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49AD44" w14:textId="77777777" w:rsidR="00531C8B" w:rsidRPr="006938B5" w:rsidRDefault="00531C8B" w:rsidP="00531C8B">
      <w:pPr>
        <w:jc w:val="right"/>
        <w:rPr>
          <w:rFonts w:ascii="Calibri" w:eastAsia="Calibri" w:hAnsi="Calibri"/>
          <w:b/>
          <w:bCs/>
          <w:sz w:val="22"/>
          <w:szCs w:val="22"/>
          <w:lang w:val="eu-ES" w:eastAsia="en-US"/>
        </w:rPr>
      </w:pPr>
      <w:bookmarkStart w:id="0" w:name="_GoBack"/>
      <w:bookmarkEnd w:id="0"/>
      <w:r w:rsidRPr="006938B5">
        <w:rPr>
          <w:rFonts w:ascii="Calibri" w:eastAsia="Calibri" w:hAnsi="Calibri"/>
          <w:b/>
          <w:bCs/>
          <w:sz w:val="22"/>
          <w:szCs w:val="22"/>
          <w:lang w:val="eu-ES" w:eastAsia="en-US"/>
        </w:rPr>
        <w:t>EAJ-PNV</w:t>
      </w:r>
      <w:r w:rsidR="0018347D" w:rsidRPr="006938B5">
        <w:rPr>
          <w:rFonts w:ascii="Calibri" w:eastAsia="Calibri" w:hAnsi="Calibri"/>
          <w:b/>
          <w:bCs/>
          <w:sz w:val="22"/>
          <w:szCs w:val="22"/>
          <w:lang w:val="eu-ES" w:eastAsia="en-US"/>
        </w:rPr>
        <w:t>ren OHARRA</w:t>
      </w:r>
    </w:p>
    <w:p w14:paraId="3488EAE3" w14:textId="77777777" w:rsidR="00531C8B" w:rsidRPr="006938B5" w:rsidRDefault="0018347D" w:rsidP="00531C8B">
      <w:pPr>
        <w:jc w:val="right"/>
        <w:rPr>
          <w:rFonts w:ascii="Calibri" w:eastAsia="Calibri" w:hAnsi="Calibri"/>
          <w:b/>
          <w:bCs/>
          <w:sz w:val="22"/>
          <w:szCs w:val="22"/>
          <w:lang w:val="eu-ES" w:eastAsia="en-US"/>
        </w:rPr>
      </w:pPr>
      <w:r w:rsidRPr="006938B5">
        <w:rPr>
          <w:rFonts w:ascii="Calibri" w:eastAsia="Calibri" w:hAnsi="Calibri"/>
          <w:b/>
          <w:bCs/>
          <w:sz w:val="22"/>
          <w:szCs w:val="22"/>
          <w:lang w:val="eu-ES" w:eastAsia="en-US"/>
        </w:rPr>
        <w:t>FEIJÓO-REN INBESTIDURA</w:t>
      </w:r>
    </w:p>
    <w:p w14:paraId="03A7D07F" w14:textId="77777777" w:rsidR="00531C8B" w:rsidRPr="006938B5" w:rsidRDefault="0018347D" w:rsidP="00531C8B">
      <w:pPr>
        <w:jc w:val="right"/>
        <w:rPr>
          <w:rFonts w:ascii="Calibri" w:eastAsia="Calibri" w:hAnsi="Calibri"/>
          <w:b/>
          <w:bCs/>
          <w:sz w:val="22"/>
          <w:szCs w:val="22"/>
          <w:lang w:val="eu-ES" w:eastAsia="en-US"/>
        </w:rPr>
      </w:pPr>
      <w:r w:rsidRPr="006938B5">
        <w:rPr>
          <w:rFonts w:ascii="Calibri" w:eastAsia="Calibri" w:hAnsi="Calibri"/>
          <w:b/>
          <w:bCs/>
          <w:sz w:val="22"/>
          <w:szCs w:val="22"/>
          <w:lang w:val="eu-ES" w:eastAsia="en-US"/>
        </w:rPr>
        <w:t>Kongresuko Euskal Taldea</w:t>
      </w:r>
    </w:p>
    <w:p w14:paraId="2165F930" w14:textId="327DD8D7" w:rsidR="0018347D" w:rsidRPr="00801A97" w:rsidRDefault="0018347D" w:rsidP="00801A97">
      <w:pPr>
        <w:jc w:val="right"/>
        <w:rPr>
          <w:rFonts w:ascii="Calibri" w:eastAsia="Calibri" w:hAnsi="Calibri"/>
          <w:b/>
          <w:bCs/>
          <w:sz w:val="22"/>
          <w:szCs w:val="22"/>
          <w:lang w:val="eu-ES" w:eastAsia="en-US"/>
        </w:rPr>
      </w:pPr>
      <w:r w:rsidRPr="006938B5">
        <w:rPr>
          <w:rFonts w:ascii="Calibri" w:eastAsia="Calibri" w:hAnsi="Calibri"/>
          <w:b/>
          <w:bCs/>
          <w:sz w:val="22"/>
          <w:szCs w:val="22"/>
          <w:lang w:val="eu-ES" w:eastAsia="en-US"/>
        </w:rPr>
        <w:t>Madril</w:t>
      </w:r>
      <w:r w:rsidR="00531C8B" w:rsidRPr="006938B5">
        <w:rPr>
          <w:rFonts w:ascii="Calibri" w:eastAsia="Calibri" w:hAnsi="Calibri"/>
          <w:b/>
          <w:bCs/>
          <w:sz w:val="22"/>
          <w:szCs w:val="22"/>
          <w:lang w:val="eu-ES" w:eastAsia="en-US"/>
        </w:rPr>
        <w:t xml:space="preserve">, </w:t>
      </w:r>
      <w:r w:rsidRPr="006938B5">
        <w:rPr>
          <w:rFonts w:ascii="Calibri" w:eastAsia="Calibri" w:hAnsi="Calibri"/>
          <w:b/>
          <w:bCs/>
          <w:sz w:val="22"/>
          <w:szCs w:val="22"/>
          <w:lang w:val="eu-ES" w:eastAsia="en-US"/>
        </w:rPr>
        <w:t>202</w:t>
      </w:r>
      <w:r w:rsidR="00D14709" w:rsidRPr="006938B5">
        <w:rPr>
          <w:rFonts w:ascii="Calibri" w:eastAsia="Calibri" w:hAnsi="Calibri"/>
          <w:b/>
          <w:bCs/>
          <w:sz w:val="22"/>
          <w:szCs w:val="22"/>
          <w:lang w:val="eu-ES" w:eastAsia="en-US"/>
        </w:rPr>
        <w:t>3</w:t>
      </w:r>
      <w:r w:rsidRPr="006938B5">
        <w:rPr>
          <w:rFonts w:ascii="Calibri" w:eastAsia="Calibri" w:hAnsi="Calibri"/>
          <w:b/>
          <w:bCs/>
          <w:sz w:val="22"/>
          <w:szCs w:val="22"/>
          <w:lang w:val="eu-ES" w:eastAsia="en-US"/>
        </w:rPr>
        <w:t>.09.</w:t>
      </w:r>
      <w:r w:rsidR="00462732" w:rsidRPr="006938B5">
        <w:rPr>
          <w:rFonts w:ascii="Calibri" w:eastAsia="Calibri" w:hAnsi="Calibri"/>
          <w:b/>
          <w:bCs/>
          <w:sz w:val="22"/>
          <w:szCs w:val="22"/>
          <w:lang w:val="eu-ES" w:eastAsia="en-US"/>
        </w:rPr>
        <w:t>2</w:t>
      </w:r>
      <w:r w:rsidR="00D14709" w:rsidRPr="006938B5">
        <w:rPr>
          <w:rFonts w:ascii="Calibri" w:eastAsia="Calibri" w:hAnsi="Calibri"/>
          <w:b/>
          <w:bCs/>
          <w:sz w:val="22"/>
          <w:szCs w:val="22"/>
          <w:lang w:val="eu-ES" w:eastAsia="en-US"/>
        </w:rPr>
        <w:t>7</w:t>
      </w:r>
    </w:p>
    <w:p w14:paraId="2333210F" w14:textId="77777777" w:rsidR="0018347D" w:rsidRPr="006938B5" w:rsidRDefault="0018347D" w:rsidP="0018347D">
      <w:pPr>
        <w:spacing w:after="160" w:line="254" w:lineRule="auto"/>
        <w:jc w:val="center"/>
        <w:rPr>
          <w:rFonts w:ascii="Calibri" w:eastAsia="Calibri" w:hAnsi="Calibri"/>
          <w:b/>
          <w:bCs/>
          <w:sz w:val="22"/>
          <w:szCs w:val="22"/>
          <w:lang w:val="eu-ES" w:eastAsia="en-US"/>
        </w:rPr>
      </w:pPr>
    </w:p>
    <w:p w14:paraId="7B87F936" w14:textId="773B090D" w:rsidR="0018347D" w:rsidRPr="006938B5" w:rsidRDefault="0018347D" w:rsidP="0018347D">
      <w:pPr>
        <w:spacing w:after="16" w:line="254" w:lineRule="auto"/>
        <w:jc w:val="center"/>
        <w:rPr>
          <w:rFonts w:ascii="Calibri" w:eastAsia="Calibri" w:hAnsi="Calibri"/>
          <w:b/>
          <w:bCs/>
          <w:sz w:val="36"/>
          <w:szCs w:val="36"/>
          <w:lang w:val="eu-ES" w:eastAsia="en-US"/>
        </w:rPr>
      </w:pPr>
      <w:r w:rsidRPr="006938B5">
        <w:rPr>
          <w:rFonts w:ascii="Calibri" w:eastAsia="Calibri" w:hAnsi="Calibri"/>
          <w:b/>
          <w:bCs/>
          <w:sz w:val="36"/>
          <w:szCs w:val="36"/>
          <w:lang w:val="eu-ES" w:eastAsia="en-US"/>
        </w:rPr>
        <w:t>Aitor Esteban</w:t>
      </w:r>
      <w:r w:rsidR="00801A97">
        <w:rPr>
          <w:rFonts w:ascii="Calibri" w:eastAsia="Calibri" w:hAnsi="Calibri"/>
          <w:b/>
          <w:bCs/>
          <w:sz w:val="36"/>
          <w:szCs w:val="36"/>
          <w:lang w:val="eu-ES" w:eastAsia="en-US"/>
        </w:rPr>
        <w:t>ek Alberto Núñez Feijóori</w:t>
      </w:r>
      <w:r w:rsidR="004E6457">
        <w:rPr>
          <w:rFonts w:ascii="Calibri" w:eastAsia="Calibri" w:hAnsi="Calibri"/>
          <w:b/>
          <w:bCs/>
          <w:sz w:val="36"/>
          <w:szCs w:val="36"/>
          <w:lang w:val="eu-ES" w:eastAsia="en-US"/>
        </w:rPr>
        <w:t xml:space="preserve">: </w:t>
      </w:r>
      <w:r w:rsidR="00123D0E" w:rsidRPr="006938B5">
        <w:rPr>
          <w:rFonts w:ascii="Calibri" w:eastAsia="Calibri" w:hAnsi="Calibri"/>
          <w:b/>
          <w:bCs/>
          <w:sz w:val="36"/>
          <w:szCs w:val="36"/>
          <w:lang w:val="eu-ES" w:eastAsia="en-US"/>
        </w:rPr>
        <w:t>“</w:t>
      </w:r>
      <w:r w:rsidR="00513882" w:rsidRPr="006938B5">
        <w:rPr>
          <w:rFonts w:ascii="Calibri" w:eastAsia="Calibri" w:hAnsi="Calibri"/>
          <w:b/>
          <w:bCs/>
          <w:sz w:val="36"/>
          <w:szCs w:val="36"/>
          <w:lang w:val="eu-ES" w:eastAsia="en-US"/>
        </w:rPr>
        <w:t>Ikuspegi argi batetik `ez´</w:t>
      </w:r>
      <w:r w:rsidR="006938B5">
        <w:rPr>
          <w:rFonts w:ascii="Calibri" w:eastAsia="Calibri" w:hAnsi="Calibri"/>
          <w:b/>
          <w:bCs/>
          <w:sz w:val="36"/>
          <w:szCs w:val="36"/>
          <w:lang w:val="eu-ES" w:eastAsia="en-US"/>
        </w:rPr>
        <w:t xml:space="preserve"> </w:t>
      </w:r>
      <w:r w:rsidR="00513882" w:rsidRPr="006938B5">
        <w:rPr>
          <w:rFonts w:ascii="Calibri" w:eastAsia="Calibri" w:hAnsi="Calibri"/>
          <w:b/>
          <w:bCs/>
          <w:sz w:val="36"/>
          <w:szCs w:val="36"/>
          <w:lang w:val="eu-ES" w:eastAsia="en-US"/>
        </w:rPr>
        <w:t>esaten diogu zure inbestidurari</w:t>
      </w:r>
      <w:r w:rsidR="00123D0E" w:rsidRPr="006938B5">
        <w:rPr>
          <w:rFonts w:ascii="Calibri" w:eastAsia="Calibri" w:hAnsi="Calibri"/>
          <w:b/>
          <w:bCs/>
          <w:sz w:val="36"/>
          <w:szCs w:val="36"/>
          <w:lang w:val="eu-ES" w:eastAsia="en-US"/>
        </w:rPr>
        <w:t>”</w:t>
      </w:r>
    </w:p>
    <w:p w14:paraId="2A7098BC" w14:textId="77777777" w:rsidR="0018347D" w:rsidRPr="006938B5" w:rsidRDefault="0018347D" w:rsidP="0018347D">
      <w:pPr>
        <w:spacing w:after="16" w:line="254" w:lineRule="auto"/>
        <w:ind w:left="720"/>
        <w:jc w:val="both"/>
        <w:rPr>
          <w:rFonts w:ascii="Calibri" w:eastAsia="Calibri" w:hAnsi="Calibri"/>
          <w:sz w:val="28"/>
          <w:szCs w:val="28"/>
          <w:lang w:val="eu-ES" w:eastAsia="en-US"/>
        </w:rPr>
      </w:pPr>
    </w:p>
    <w:p w14:paraId="3CA0318C" w14:textId="550221A1" w:rsidR="0018347D" w:rsidRPr="004E6457" w:rsidRDefault="00513882" w:rsidP="004E6457">
      <w:pPr>
        <w:numPr>
          <w:ilvl w:val="0"/>
          <w:numId w:val="14"/>
        </w:numPr>
        <w:spacing w:after="16" w:line="254" w:lineRule="auto"/>
        <w:jc w:val="both"/>
        <w:rPr>
          <w:rFonts w:asciiTheme="minorHAnsi" w:eastAsia="Calibri" w:hAnsiTheme="minorHAnsi" w:cstheme="minorHAnsi"/>
          <w:sz w:val="28"/>
          <w:szCs w:val="28"/>
          <w:lang w:val="eu-ES" w:eastAsia="en-US"/>
        </w:rPr>
      </w:pPr>
      <w:r w:rsidRPr="006938B5">
        <w:rPr>
          <w:rFonts w:asciiTheme="minorHAnsi" w:eastAsia="Calibri" w:hAnsiTheme="minorHAnsi" w:cstheme="minorHAnsi"/>
          <w:sz w:val="28"/>
          <w:szCs w:val="28"/>
          <w:lang w:val="eu-ES" w:eastAsia="en-US"/>
        </w:rPr>
        <w:t xml:space="preserve">Euskal Taldeko bozeramaileak adierazi duenez EAJ-PNVk bere botoekin Feijóoren </w:t>
      </w:r>
      <w:r w:rsidR="006938B5">
        <w:rPr>
          <w:rFonts w:asciiTheme="minorHAnsi" w:eastAsia="Calibri" w:hAnsiTheme="minorHAnsi" w:cstheme="minorHAnsi"/>
          <w:sz w:val="28"/>
          <w:szCs w:val="28"/>
          <w:lang w:val="eu-ES" w:eastAsia="en-US"/>
        </w:rPr>
        <w:t>inb</w:t>
      </w:r>
      <w:r w:rsidRPr="006938B5">
        <w:rPr>
          <w:rFonts w:asciiTheme="minorHAnsi" w:eastAsia="Calibri" w:hAnsiTheme="minorHAnsi" w:cstheme="minorHAnsi"/>
          <w:sz w:val="28"/>
          <w:szCs w:val="28"/>
          <w:lang w:val="eu-ES" w:eastAsia="en-US"/>
        </w:rPr>
        <w:t>estidura “zapuztu” du</w:t>
      </w:r>
      <w:r w:rsidRPr="004E6457">
        <w:rPr>
          <w:rFonts w:asciiTheme="minorHAnsi" w:eastAsia="Calibri" w:hAnsiTheme="minorHAnsi" w:cstheme="minorHAnsi"/>
          <w:sz w:val="28"/>
          <w:szCs w:val="28"/>
          <w:lang w:val="eu-ES" w:eastAsia="en-US"/>
        </w:rPr>
        <w:t xml:space="preserve"> “Partido Popularrak  euskal eta kataluniar nazio errealitateen aurrean egin duen diskurtso “kezkagarriagatik” eta Vox tartean dagoelako. “</w:t>
      </w:r>
      <w:r w:rsidR="004E6457" w:rsidRPr="004E6457">
        <w:rPr>
          <w:rFonts w:asciiTheme="minorHAnsi" w:eastAsia="Calibri" w:hAnsiTheme="minorHAnsi" w:cstheme="minorHAnsi"/>
          <w:sz w:val="28"/>
          <w:szCs w:val="28"/>
          <w:lang w:val="eu-ES" w:eastAsia="en-US"/>
        </w:rPr>
        <w:t>Bale bat</w:t>
      </w:r>
      <w:r w:rsidRPr="004E6457">
        <w:rPr>
          <w:rFonts w:asciiTheme="minorHAnsi" w:eastAsia="Calibri" w:hAnsiTheme="minorHAnsi" w:cstheme="minorHAnsi"/>
          <w:sz w:val="28"/>
          <w:szCs w:val="28"/>
          <w:lang w:val="eu-ES" w:eastAsia="en-US"/>
        </w:rPr>
        <w:t xml:space="preserve"> dago igeritok</w:t>
      </w:r>
      <w:r w:rsidR="004E6457" w:rsidRPr="004E6457">
        <w:rPr>
          <w:rFonts w:asciiTheme="minorHAnsi" w:eastAsia="Calibri" w:hAnsiTheme="minorHAnsi" w:cstheme="minorHAnsi"/>
          <w:sz w:val="28"/>
          <w:szCs w:val="28"/>
          <w:lang w:val="eu-ES" w:eastAsia="en-US"/>
        </w:rPr>
        <w:t>i barruan</w:t>
      </w:r>
      <w:r w:rsidRPr="004E6457">
        <w:rPr>
          <w:rFonts w:asciiTheme="minorHAnsi" w:eastAsia="Calibri" w:hAnsiTheme="minorHAnsi" w:cstheme="minorHAnsi"/>
          <w:sz w:val="28"/>
          <w:szCs w:val="28"/>
          <w:lang w:val="eu-ES" w:eastAsia="en-US"/>
        </w:rPr>
        <w:t xml:space="preserve">, bere tamaina handiagatik ezkutatzea ezinezko egiten duena” </w:t>
      </w:r>
    </w:p>
    <w:p w14:paraId="6899AC1C" w14:textId="15135903" w:rsidR="0018347D" w:rsidRPr="006938B5" w:rsidRDefault="0018347D" w:rsidP="00336B25">
      <w:pPr>
        <w:spacing w:after="16" w:line="254" w:lineRule="auto"/>
        <w:jc w:val="both"/>
        <w:rPr>
          <w:rFonts w:ascii="Calibri" w:eastAsia="Calibri" w:hAnsi="Calibri" w:cs="Calibri"/>
          <w:lang w:val="eu-ES" w:eastAsia="en-US"/>
        </w:rPr>
      </w:pPr>
    </w:p>
    <w:p w14:paraId="224A90D9" w14:textId="7CB7EB6E" w:rsidR="00336B25" w:rsidRPr="006938B5" w:rsidRDefault="00336B25" w:rsidP="00336B25">
      <w:pPr>
        <w:spacing w:after="16" w:line="254" w:lineRule="auto"/>
        <w:jc w:val="both"/>
        <w:rPr>
          <w:rFonts w:ascii="Calibri" w:eastAsia="Calibri" w:hAnsi="Calibri" w:cs="Calibri"/>
          <w:lang w:val="eu-ES" w:eastAsia="en-US"/>
        </w:rPr>
      </w:pPr>
      <w:r w:rsidRPr="006938B5">
        <w:rPr>
          <w:rFonts w:ascii="Calibri" w:eastAsia="Calibri" w:hAnsi="Calibri" w:cs="Calibri"/>
          <w:lang w:val="eu-ES" w:eastAsia="en-US"/>
        </w:rPr>
        <w:t>“EAJ-PNV</w:t>
      </w:r>
      <w:r w:rsidR="00513882" w:rsidRPr="006938B5">
        <w:rPr>
          <w:rFonts w:ascii="Calibri" w:eastAsia="Calibri" w:hAnsi="Calibri" w:cs="Calibri"/>
          <w:lang w:val="eu-ES" w:eastAsia="en-US"/>
        </w:rPr>
        <w:t>k erabakiak hartzen ditu. Gure historian zehar horietako batzuk  hartu behar izan dira oso egoera latzetan. Herriari hitzeman diona betez,adi dago beti herriak eskatzen diona aditzeko. Inor kaltetu gabe. Gure ipar bakarra euskal herriaren biziraupena eta bere askatasuna</w:t>
      </w:r>
      <w:r w:rsidR="004E6457">
        <w:rPr>
          <w:rFonts w:ascii="Calibri" w:eastAsia="Calibri" w:hAnsi="Calibri" w:cs="Calibri"/>
          <w:lang w:val="eu-ES" w:eastAsia="en-US"/>
        </w:rPr>
        <w:t>. Eta ikuspegi argi batekin ´ez</w:t>
      </w:r>
      <w:r w:rsidR="00513882" w:rsidRPr="006938B5">
        <w:rPr>
          <w:rFonts w:ascii="Calibri" w:eastAsia="Calibri" w:hAnsi="Calibri" w:cs="Calibri"/>
          <w:lang w:val="eu-ES" w:eastAsia="en-US"/>
        </w:rPr>
        <w:t>´</w:t>
      </w:r>
      <w:r w:rsidR="004E6457">
        <w:rPr>
          <w:rFonts w:ascii="Calibri" w:eastAsia="Calibri" w:hAnsi="Calibri" w:cs="Calibri"/>
          <w:lang w:val="eu-ES" w:eastAsia="en-US"/>
        </w:rPr>
        <w:t xml:space="preserve"> </w:t>
      </w:r>
      <w:r w:rsidR="00513882" w:rsidRPr="006938B5">
        <w:rPr>
          <w:rFonts w:ascii="Calibri" w:eastAsia="Calibri" w:hAnsi="Calibri" w:cs="Calibri"/>
          <w:lang w:val="eu-ES" w:eastAsia="en-US"/>
        </w:rPr>
        <w:t>esaten diogu zure inbestidurari”. Hala hitz egin dio Aitor Esteban Euskal Taldeko bozeramaileak   gaur Espainiako presidenterako hautagai Alberto Núñez Feijóori inbestidurako bigarren saioan</w:t>
      </w:r>
      <w:r w:rsidR="004E6457">
        <w:rPr>
          <w:rFonts w:ascii="Calibri" w:eastAsia="Calibri" w:hAnsi="Calibri" w:cs="Calibri"/>
          <w:lang w:val="eu-ES" w:eastAsia="en-US"/>
        </w:rPr>
        <w:t>,</w:t>
      </w:r>
      <w:r w:rsidR="00513882" w:rsidRPr="006938B5">
        <w:rPr>
          <w:rFonts w:ascii="Calibri" w:eastAsia="Calibri" w:hAnsi="Calibri" w:cs="Calibri"/>
          <w:lang w:val="eu-ES" w:eastAsia="en-US"/>
        </w:rPr>
        <w:t xml:space="preserve"> eta EAJ-PNVren jarrera laburbilduz</w:t>
      </w:r>
      <w:r w:rsidR="002224C6" w:rsidRPr="006938B5">
        <w:rPr>
          <w:rFonts w:ascii="Calibri" w:eastAsia="Calibri" w:hAnsi="Calibri" w:cs="Calibri"/>
          <w:lang w:val="eu-ES" w:eastAsia="en-US"/>
        </w:rPr>
        <w:t>.</w:t>
      </w:r>
      <w:r w:rsidRPr="006938B5">
        <w:rPr>
          <w:rFonts w:ascii="Calibri" w:eastAsia="Calibri" w:hAnsi="Calibri" w:cs="Calibri"/>
          <w:lang w:val="eu-ES" w:eastAsia="en-US"/>
        </w:rPr>
        <w:t xml:space="preserve"> </w:t>
      </w:r>
    </w:p>
    <w:p w14:paraId="67BB9638" w14:textId="227ED476" w:rsidR="002224C6" w:rsidRPr="006938B5" w:rsidRDefault="002224C6" w:rsidP="00336B25">
      <w:pPr>
        <w:spacing w:after="16" w:line="254" w:lineRule="auto"/>
        <w:jc w:val="both"/>
        <w:rPr>
          <w:rFonts w:ascii="Calibri" w:eastAsia="Calibri" w:hAnsi="Calibri" w:cs="Calibri"/>
          <w:lang w:val="eu-ES" w:eastAsia="en-US"/>
        </w:rPr>
      </w:pPr>
    </w:p>
    <w:p w14:paraId="76A97ED7" w14:textId="4743A9E2" w:rsidR="002224C6" w:rsidRPr="006938B5" w:rsidRDefault="002B0941" w:rsidP="00BC3101">
      <w:pPr>
        <w:spacing w:after="16" w:line="254" w:lineRule="auto"/>
        <w:jc w:val="both"/>
        <w:rPr>
          <w:rFonts w:asciiTheme="minorHAnsi" w:eastAsia="Calibri" w:hAnsiTheme="minorHAnsi" w:cstheme="minorHAnsi"/>
          <w:lang w:val="eu-ES" w:eastAsia="en-US"/>
        </w:rPr>
      </w:pPr>
      <w:r w:rsidRPr="006938B5">
        <w:rPr>
          <w:rFonts w:ascii="Calibri" w:eastAsia="Calibri" w:hAnsi="Calibri" w:cs="Calibri"/>
          <w:lang w:val="eu-ES" w:eastAsia="en-US"/>
        </w:rPr>
        <w:t>Bozeramaile jeltzaleak Kongresuko tribunatik azaldu duenez, Euskal Taldeak ez du popularren hautagaitza babestuko tartean Vox dagoelako. “</w:t>
      </w:r>
      <w:r w:rsidR="004E6457">
        <w:rPr>
          <w:rFonts w:ascii="Calibri" w:eastAsia="Calibri" w:hAnsi="Calibri" w:cs="Calibri"/>
          <w:lang w:val="eu-ES" w:eastAsia="en-US"/>
        </w:rPr>
        <w:t>PPk ezin die</w:t>
      </w:r>
      <w:r w:rsidRPr="006938B5">
        <w:rPr>
          <w:rFonts w:ascii="Calibri" w:eastAsia="Calibri" w:hAnsi="Calibri" w:cs="Calibri"/>
          <w:lang w:val="eu-ES" w:eastAsia="en-US"/>
        </w:rPr>
        <w:t xml:space="preserve"> EAJri ezta iritzi publikoari sinestarazi Vox tartean ez dagoela. Bale bat dago igeritokian</w:t>
      </w:r>
      <w:r w:rsidR="004E6457">
        <w:rPr>
          <w:rFonts w:ascii="Calibri" w:eastAsia="Calibri" w:hAnsi="Calibri" w:cs="Calibri"/>
          <w:lang w:val="eu-ES" w:eastAsia="en-US"/>
        </w:rPr>
        <w:t>,</w:t>
      </w:r>
      <w:r w:rsidRPr="006938B5">
        <w:rPr>
          <w:rFonts w:ascii="Calibri" w:eastAsia="Calibri" w:hAnsi="Calibri" w:cs="Calibri"/>
          <w:lang w:val="eu-ES" w:eastAsia="en-US"/>
        </w:rPr>
        <w:t xml:space="preserve"> ezkutatzea ezinezko egiten duen tamaina duena”. Zentzu berean Aitor </w:t>
      </w:r>
      <w:r w:rsidR="004E6457">
        <w:rPr>
          <w:rFonts w:ascii="Calibri" w:eastAsia="Calibri" w:hAnsi="Calibri" w:cs="Calibri"/>
          <w:lang w:val="eu-ES" w:eastAsia="en-US"/>
        </w:rPr>
        <w:t>Est</w:t>
      </w:r>
      <w:r w:rsidRPr="006938B5">
        <w:rPr>
          <w:rFonts w:ascii="Calibri" w:eastAsia="Calibri" w:hAnsi="Calibri" w:cs="Calibri"/>
          <w:lang w:val="eu-ES" w:eastAsia="en-US"/>
        </w:rPr>
        <w:t>ebanek gogoratu du EAJ-PNVk “hitza bete ohi duela”, U23rako hauteskunde Kanpaina baino lehen, hauteskunde Kanpaina osoan eta ondoren esan baitzuen “Vox-en botoak beharko zituen hautagaiak ez zituela gure botoak jasoko</w:t>
      </w:r>
      <w:r w:rsidR="00216C01" w:rsidRPr="006938B5">
        <w:rPr>
          <w:rFonts w:ascii="Calibri" w:eastAsia="Calibri" w:hAnsi="Calibri" w:cs="Calibri"/>
          <w:lang w:val="eu-ES" w:eastAsia="en-US"/>
        </w:rPr>
        <w:t>”. Euskal Taldeko bozeramailea</w:t>
      </w:r>
      <w:r w:rsidR="004E6457">
        <w:rPr>
          <w:rFonts w:ascii="Calibri" w:eastAsia="Calibri" w:hAnsi="Calibri" w:cs="Calibri"/>
          <w:lang w:val="eu-ES" w:eastAsia="en-US"/>
        </w:rPr>
        <w:t>k era berean txarretsi dio Feijó</w:t>
      </w:r>
      <w:r w:rsidR="00216C01" w:rsidRPr="006938B5">
        <w:rPr>
          <w:rFonts w:ascii="Calibri" w:eastAsia="Calibri" w:hAnsi="Calibri" w:cs="Calibri"/>
          <w:lang w:val="eu-ES" w:eastAsia="en-US"/>
        </w:rPr>
        <w:t>ori “ultraeskuina normalizatzea”</w:t>
      </w:r>
      <w:r w:rsidR="00801A97">
        <w:rPr>
          <w:rFonts w:ascii="Calibri" w:eastAsia="Calibri" w:hAnsi="Calibri" w:cs="Calibri"/>
          <w:lang w:val="eu-ES" w:eastAsia="en-US"/>
        </w:rPr>
        <w:t>.</w:t>
      </w:r>
      <w:r w:rsidR="00216C01" w:rsidRPr="006938B5">
        <w:rPr>
          <w:rFonts w:ascii="Calibri" w:eastAsia="Calibri" w:hAnsi="Calibri" w:cs="Calibri"/>
          <w:lang w:val="eu-ES" w:eastAsia="en-US"/>
        </w:rPr>
        <w:t xml:space="preserve"> </w:t>
      </w:r>
    </w:p>
    <w:p w14:paraId="0237173B" w14:textId="1682D893" w:rsidR="002224C6" w:rsidRPr="006938B5" w:rsidRDefault="002224C6" w:rsidP="00BC3101">
      <w:pPr>
        <w:spacing w:after="16" w:line="254" w:lineRule="auto"/>
        <w:jc w:val="both"/>
        <w:rPr>
          <w:rFonts w:asciiTheme="minorHAnsi" w:eastAsia="Calibri" w:hAnsiTheme="minorHAnsi" w:cstheme="minorHAnsi"/>
          <w:lang w:val="eu-ES" w:eastAsia="en-US"/>
        </w:rPr>
      </w:pPr>
    </w:p>
    <w:p w14:paraId="414EDDED" w14:textId="09755162" w:rsidR="00216C01" w:rsidRPr="006938B5" w:rsidRDefault="002140A9" w:rsidP="00BC3101">
      <w:pPr>
        <w:spacing w:after="16" w:line="254" w:lineRule="auto"/>
        <w:jc w:val="both"/>
        <w:rPr>
          <w:rFonts w:asciiTheme="minorHAnsi" w:eastAsia="Calibri" w:hAnsiTheme="minorHAnsi" w:cstheme="minorHAnsi"/>
          <w:lang w:val="eu-ES"/>
        </w:rPr>
      </w:pPr>
      <w:r w:rsidRPr="006938B5">
        <w:rPr>
          <w:rFonts w:asciiTheme="minorHAnsi" w:eastAsia="Calibri" w:hAnsiTheme="minorHAnsi" w:cstheme="minorHAnsi"/>
          <w:lang w:val="eu-ES" w:eastAsia="en-US"/>
        </w:rPr>
        <w:t>Esteban</w:t>
      </w:r>
      <w:r w:rsidR="00216C01" w:rsidRPr="006938B5">
        <w:rPr>
          <w:rFonts w:asciiTheme="minorHAnsi" w:eastAsia="Calibri" w:hAnsiTheme="minorHAnsi" w:cstheme="minorHAnsi"/>
          <w:lang w:val="eu-ES" w:eastAsia="en-US"/>
        </w:rPr>
        <w:t>ek bigarren argudio bat erantsi dio jeltzaleek popularren hautagaitzari emaniko `ezetzari´, eta hori izan da hainbat alorretan “egin duen diskurtso kezkagarria”. Hala, bozeramaile jeltzaleak gogora ekarri nahi izan ditu PPk iragan iganderako egin zuen deialdia “amnistiaren kontra agertzeko”  eta euskal eta kataluniar nazio errealitateen aurrean erakusten duen jarrera</w:t>
      </w:r>
      <w:r w:rsidR="007C0626" w:rsidRPr="006938B5">
        <w:rPr>
          <w:rFonts w:asciiTheme="minorHAnsi" w:eastAsia="Calibri" w:hAnsiTheme="minorHAnsi" w:cstheme="minorHAnsi"/>
          <w:lang w:val="eu-ES"/>
        </w:rPr>
        <w:t>.</w:t>
      </w:r>
      <w:r w:rsidRPr="006938B5">
        <w:rPr>
          <w:rFonts w:asciiTheme="minorHAnsi" w:eastAsia="Calibri" w:hAnsiTheme="minorHAnsi" w:cstheme="minorHAnsi"/>
          <w:lang w:val="eu-ES"/>
        </w:rPr>
        <w:t xml:space="preserve"> “</w:t>
      </w:r>
      <w:r w:rsidR="00216C01" w:rsidRPr="006938B5">
        <w:rPr>
          <w:rFonts w:asciiTheme="minorHAnsi" w:eastAsia="Calibri" w:hAnsiTheme="minorHAnsi" w:cstheme="minorHAnsi"/>
          <w:lang w:val="eu-ES"/>
        </w:rPr>
        <w:t>Auzi horri politikaren esparrutik heltzeko borondatearen zantzurik ez da antzematen. Guztiz alderantziz, delitu berri bat irag</w:t>
      </w:r>
      <w:r w:rsidR="004E6457">
        <w:rPr>
          <w:rFonts w:asciiTheme="minorHAnsi" w:eastAsia="Calibri" w:hAnsiTheme="minorHAnsi" w:cstheme="minorHAnsi"/>
          <w:lang w:val="eu-ES"/>
        </w:rPr>
        <w:t>a</w:t>
      </w:r>
      <w:r w:rsidR="00216C01" w:rsidRPr="006938B5">
        <w:rPr>
          <w:rFonts w:asciiTheme="minorHAnsi" w:eastAsia="Calibri" w:hAnsiTheme="minorHAnsi" w:cstheme="minorHAnsi"/>
          <w:lang w:val="eu-ES"/>
        </w:rPr>
        <w:t>rri da ´desleialtasun konstituzionala´</w:t>
      </w:r>
      <w:r w:rsidR="004E6457">
        <w:rPr>
          <w:rFonts w:asciiTheme="minorHAnsi" w:eastAsia="Calibri" w:hAnsiTheme="minorHAnsi" w:cstheme="minorHAnsi"/>
          <w:lang w:val="eu-ES"/>
        </w:rPr>
        <w:t xml:space="preserve"> </w:t>
      </w:r>
      <w:r w:rsidR="00216C01" w:rsidRPr="006938B5">
        <w:rPr>
          <w:rFonts w:asciiTheme="minorHAnsi" w:eastAsia="Calibri" w:hAnsiTheme="minorHAnsi" w:cstheme="minorHAnsi"/>
          <w:lang w:val="eu-ES"/>
        </w:rPr>
        <w:t xml:space="preserve">izenez deitu duena, bidegabeko erabiltze delitua </w:t>
      </w:r>
      <w:r w:rsidR="00216C01" w:rsidRPr="006938B5">
        <w:rPr>
          <w:rFonts w:asciiTheme="minorHAnsi" w:eastAsia="Calibri" w:hAnsiTheme="minorHAnsi" w:cstheme="minorHAnsi"/>
          <w:lang w:val="eu-ES"/>
        </w:rPr>
        <w:lastRenderedPageBreak/>
        <w:t>gogortzearekin batera</w:t>
      </w:r>
      <w:r w:rsidRPr="006938B5">
        <w:rPr>
          <w:rFonts w:asciiTheme="minorHAnsi" w:eastAsia="Calibri" w:hAnsiTheme="minorHAnsi" w:cstheme="minorHAnsi"/>
          <w:lang w:val="eu-ES"/>
        </w:rPr>
        <w:t xml:space="preserve">. </w:t>
      </w:r>
      <w:r w:rsidR="00216C01" w:rsidRPr="006938B5">
        <w:rPr>
          <w:rFonts w:asciiTheme="minorHAnsi" w:eastAsia="Calibri" w:hAnsiTheme="minorHAnsi" w:cstheme="minorHAnsi"/>
          <w:lang w:val="eu-ES"/>
        </w:rPr>
        <w:t xml:space="preserve">Egurra eta egur gehiago. Edozein momentutan kontu larria litzatekeen zerbait, orain are larriago bihurtzen da, denon borondate onarekin auzi horri heltzeko tarte bat ireki ahal litekeen </w:t>
      </w:r>
      <w:r w:rsidR="004E6457">
        <w:rPr>
          <w:rFonts w:asciiTheme="minorHAnsi" w:eastAsia="Calibri" w:hAnsiTheme="minorHAnsi" w:cstheme="minorHAnsi"/>
          <w:lang w:val="eu-ES"/>
        </w:rPr>
        <w:t>momentuan</w:t>
      </w:r>
      <w:r w:rsidR="00216C01" w:rsidRPr="006938B5">
        <w:rPr>
          <w:rFonts w:asciiTheme="minorHAnsi" w:eastAsia="Calibri" w:hAnsiTheme="minorHAnsi" w:cstheme="minorHAnsi"/>
          <w:lang w:val="eu-ES"/>
        </w:rPr>
        <w:t>”, esan du. Ildo beretik Estebanek adierazi duenez “errealitate tematia da euskal nazioa izan badela, bere nortasunaren jabe dena eta izaten jarraitu nahi duena”</w:t>
      </w:r>
      <w:r w:rsidR="007C0626" w:rsidRPr="006938B5">
        <w:rPr>
          <w:rFonts w:asciiTheme="minorHAnsi" w:eastAsia="Calibri" w:hAnsiTheme="minorHAnsi" w:cstheme="minorHAnsi"/>
          <w:lang w:val="eu-ES"/>
        </w:rPr>
        <w:t>.</w:t>
      </w:r>
    </w:p>
    <w:p w14:paraId="311A3661" w14:textId="09A49854" w:rsidR="007C0626" w:rsidRPr="006938B5" w:rsidRDefault="007C0626" w:rsidP="00BC3101">
      <w:pPr>
        <w:spacing w:after="16" w:line="254" w:lineRule="auto"/>
        <w:jc w:val="both"/>
        <w:rPr>
          <w:rFonts w:asciiTheme="minorHAnsi" w:eastAsia="Calibri" w:hAnsiTheme="minorHAnsi" w:cstheme="minorHAnsi"/>
          <w:lang w:val="eu-ES"/>
        </w:rPr>
      </w:pPr>
      <w:r w:rsidRPr="006938B5">
        <w:rPr>
          <w:rFonts w:asciiTheme="minorHAnsi" w:eastAsia="Calibri" w:hAnsiTheme="minorHAnsi" w:cstheme="minorHAnsi"/>
          <w:lang w:val="eu-ES"/>
        </w:rPr>
        <w:t xml:space="preserve"> </w:t>
      </w:r>
    </w:p>
    <w:p w14:paraId="594C029E" w14:textId="38069A6A" w:rsidR="00513882" w:rsidRPr="006938B5" w:rsidRDefault="00513882" w:rsidP="00513882">
      <w:pPr>
        <w:spacing w:after="16" w:line="254" w:lineRule="auto"/>
        <w:jc w:val="both"/>
        <w:rPr>
          <w:rFonts w:asciiTheme="minorHAnsi" w:eastAsia="Calibri" w:hAnsiTheme="minorHAnsi" w:cstheme="minorHAnsi"/>
          <w:lang w:val="eu-ES"/>
        </w:rPr>
      </w:pPr>
      <w:r w:rsidRPr="006938B5">
        <w:rPr>
          <w:rFonts w:asciiTheme="minorHAnsi" w:eastAsia="Calibri" w:hAnsiTheme="minorHAnsi" w:cstheme="minorHAnsi"/>
          <w:lang w:val="eu-ES"/>
        </w:rPr>
        <w:t>Era berean, Estebanek kritikatu egin du PPk hizkuntza ofizialen erabileraren inguruan, hala nola euskararena, Gorteetan eta Europan erabiltzearen inguruan duen  adierazi duen jarrera eta, besteak beste, Memoria Demokratikoaren Legea indargabetzeko borondatea.</w:t>
      </w:r>
    </w:p>
    <w:p w14:paraId="540D4907" w14:textId="77777777" w:rsidR="00513882" w:rsidRPr="006938B5" w:rsidRDefault="00513882" w:rsidP="00513882">
      <w:pPr>
        <w:spacing w:after="16" w:line="254" w:lineRule="auto"/>
        <w:jc w:val="both"/>
        <w:rPr>
          <w:rFonts w:asciiTheme="minorHAnsi" w:eastAsia="Calibri" w:hAnsiTheme="minorHAnsi" w:cstheme="minorHAnsi"/>
          <w:lang w:val="eu-ES"/>
        </w:rPr>
      </w:pPr>
    </w:p>
    <w:p w14:paraId="68634F0C" w14:textId="1DBA38FB" w:rsidR="002B0941" w:rsidRPr="006938B5" w:rsidRDefault="00513882" w:rsidP="002B0941">
      <w:pPr>
        <w:jc w:val="both"/>
        <w:rPr>
          <w:rFonts w:asciiTheme="minorHAnsi" w:eastAsia="Calibri" w:hAnsiTheme="minorHAnsi" w:cstheme="minorHAnsi"/>
          <w:lang w:val="eu-ES"/>
        </w:rPr>
      </w:pPr>
      <w:r w:rsidRPr="006938B5">
        <w:rPr>
          <w:rFonts w:asciiTheme="minorHAnsi" w:eastAsia="Calibri" w:hAnsiTheme="minorHAnsi" w:cstheme="minorHAnsi"/>
          <w:lang w:val="eu-ES"/>
        </w:rPr>
        <w:t xml:space="preserve">Euskal Taldeko bozeramaileak </w:t>
      </w:r>
      <w:r w:rsidR="002B0941" w:rsidRPr="006938B5">
        <w:rPr>
          <w:rFonts w:asciiTheme="minorHAnsi" w:eastAsia="Calibri" w:hAnsiTheme="minorHAnsi" w:cstheme="minorHAnsi"/>
          <w:lang w:val="eu-ES"/>
        </w:rPr>
        <w:t xml:space="preserve">gaur hitza hartzeko izan duen tartea </w:t>
      </w:r>
      <w:r w:rsidRPr="006938B5">
        <w:rPr>
          <w:rFonts w:asciiTheme="minorHAnsi" w:eastAsia="Calibri" w:hAnsiTheme="minorHAnsi" w:cstheme="minorHAnsi"/>
          <w:lang w:val="eu-ES"/>
        </w:rPr>
        <w:t>baliatu du hautagai popularrak atzo egin</w:t>
      </w:r>
      <w:r w:rsidR="002B0941" w:rsidRPr="006938B5">
        <w:rPr>
          <w:rFonts w:asciiTheme="minorHAnsi" w:eastAsia="Calibri" w:hAnsiTheme="minorHAnsi" w:cstheme="minorHAnsi"/>
          <w:lang w:val="eu-ES"/>
        </w:rPr>
        <w:t xml:space="preserve"> zituen</w:t>
      </w:r>
      <w:r w:rsidRPr="006938B5">
        <w:rPr>
          <w:rFonts w:asciiTheme="minorHAnsi" w:eastAsia="Calibri" w:hAnsiTheme="minorHAnsi" w:cstheme="minorHAnsi"/>
          <w:lang w:val="eu-ES"/>
        </w:rPr>
        <w:t xml:space="preserve"> adierazpenei erantzuteko. </w:t>
      </w:r>
      <w:r w:rsidR="002B0941" w:rsidRPr="006938B5">
        <w:rPr>
          <w:rFonts w:asciiTheme="minorHAnsi" w:eastAsia="Calibri" w:hAnsiTheme="minorHAnsi" w:cstheme="minorHAnsi"/>
          <w:lang w:val="eu-ES"/>
        </w:rPr>
        <w:t>Lehenik eta behin, Estebanek gogora ekarri du Feijóoren hitzetan eta EH Bilduk hauteskunde kanpainan behin eta berriz  kontrakoa esan zuen arren, PPk hautagaitza jeltzalearen al</w:t>
      </w:r>
      <w:r w:rsidR="004E6457">
        <w:rPr>
          <w:rFonts w:asciiTheme="minorHAnsi" w:eastAsia="Calibri" w:hAnsiTheme="minorHAnsi" w:cstheme="minorHAnsi"/>
          <w:lang w:val="eu-ES"/>
        </w:rPr>
        <w:t>de bozkatu zuela</w:t>
      </w:r>
      <w:r w:rsidR="002B0941" w:rsidRPr="006938B5">
        <w:rPr>
          <w:rFonts w:asciiTheme="minorHAnsi" w:eastAsia="Calibri" w:hAnsiTheme="minorHAnsi" w:cstheme="minorHAnsi"/>
          <w:lang w:val="eu-ES"/>
        </w:rPr>
        <w:t xml:space="preserve"> “</w:t>
      </w:r>
      <w:r w:rsidR="004E6457">
        <w:rPr>
          <w:rFonts w:asciiTheme="minorHAnsi" w:eastAsia="Calibri" w:hAnsiTheme="minorHAnsi" w:cstheme="minorHAnsi"/>
          <w:lang w:val="eu-ES"/>
        </w:rPr>
        <w:t>ezeren truke</w:t>
      </w:r>
      <w:r w:rsidR="002B0941" w:rsidRPr="006938B5">
        <w:rPr>
          <w:rFonts w:asciiTheme="minorHAnsi" w:eastAsia="Calibri" w:hAnsiTheme="minorHAnsi" w:cstheme="minorHAnsi"/>
          <w:lang w:val="eu-ES"/>
        </w:rPr>
        <w:t>” Gipuzkoako Foru Aldundiaren eraketarako. “Ondo dago hala nabarmentzea, Bilduk, bere beste gezur batean,</w:t>
      </w:r>
      <w:r w:rsidR="004E6457">
        <w:rPr>
          <w:rFonts w:asciiTheme="minorHAnsi" w:eastAsia="Calibri" w:hAnsiTheme="minorHAnsi" w:cstheme="minorHAnsi"/>
          <w:lang w:val="eu-ES"/>
        </w:rPr>
        <w:t xml:space="preserve"> behin eta berriz errepikatu ba</w:t>
      </w:r>
      <w:r w:rsidR="002B0941" w:rsidRPr="006938B5">
        <w:rPr>
          <w:rFonts w:asciiTheme="minorHAnsi" w:eastAsia="Calibri" w:hAnsiTheme="minorHAnsi" w:cstheme="minorHAnsi"/>
          <w:lang w:val="eu-ES"/>
        </w:rPr>
        <w:t>itzuen alderdi biok zerbait hitzartu genuela”, esan du. Edozein kasutan, Estebanek ziurtatu du boto hori ez zela “eskuzabaltasunetik” etorri baizik eta PPk beste erremediorik ez zuelako “kanpainako diskurtsoa lotsagarri gera ez zedin, Zuei komeni zitzaizuelako, alegia”.</w:t>
      </w:r>
    </w:p>
    <w:p w14:paraId="4784D366" w14:textId="7998723C" w:rsidR="00513882" w:rsidRPr="006938B5" w:rsidRDefault="00513882" w:rsidP="00513882">
      <w:pPr>
        <w:spacing w:after="16" w:line="254" w:lineRule="auto"/>
        <w:jc w:val="both"/>
        <w:rPr>
          <w:rFonts w:asciiTheme="minorHAnsi" w:eastAsia="Calibri" w:hAnsiTheme="minorHAnsi" w:cstheme="minorHAnsi"/>
          <w:lang w:val="eu-ES"/>
        </w:rPr>
      </w:pPr>
    </w:p>
    <w:p w14:paraId="35413849" w14:textId="22AF19CF" w:rsidR="007C0626" w:rsidRPr="006938B5" w:rsidRDefault="00513882" w:rsidP="00513882">
      <w:pPr>
        <w:spacing w:after="16" w:line="254" w:lineRule="auto"/>
        <w:jc w:val="both"/>
        <w:rPr>
          <w:rFonts w:asciiTheme="minorHAnsi" w:eastAsia="Calibri" w:hAnsiTheme="minorHAnsi" w:cstheme="minorHAnsi"/>
          <w:lang w:val="eu-ES"/>
        </w:rPr>
      </w:pPr>
      <w:r w:rsidRPr="006938B5">
        <w:rPr>
          <w:rFonts w:asciiTheme="minorHAnsi" w:eastAsia="Calibri" w:hAnsiTheme="minorHAnsi" w:cstheme="minorHAnsi"/>
          <w:lang w:val="eu-ES"/>
        </w:rPr>
        <w:t xml:space="preserve">Bigarrenik, Aitor Estebanek </w:t>
      </w:r>
      <w:r w:rsidR="002B0941" w:rsidRPr="006938B5">
        <w:rPr>
          <w:rFonts w:asciiTheme="minorHAnsi" w:eastAsia="Calibri" w:hAnsiTheme="minorHAnsi" w:cstheme="minorHAnsi"/>
          <w:lang w:val="eu-ES"/>
        </w:rPr>
        <w:t xml:space="preserve">esan du Alberto Nuñez Feijóorekin bat datorrela  esan duenean euskal gizarteak ez diola EAJ-PNVri botoa eman Sumar-en politika ekonomikoa egiteko, hain zuzen ere EAJ-PNVk aurreko legealdian PSOE-Unidas Podemos Gobernuak bultzatu zituen neurri ekonomiko eta fiskalen kontra bozkatu baitzuen, </w:t>
      </w:r>
      <w:r w:rsidRPr="006938B5">
        <w:rPr>
          <w:rFonts w:asciiTheme="minorHAnsi" w:eastAsia="Calibri" w:hAnsiTheme="minorHAnsi" w:cstheme="minorHAnsi"/>
          <w:lang w:val="eu-ES"/>
        </w:rPr>
        <w:t xml:space="preserve"> hala nola, lan-erreforma edo Etxebizitzaren Legea. Baina gaineratu duenez, "PPren politika ekonomikoa egiteko ere ez digute botorik eman.</w:t>
      </w:r>
      <w:r w:rsidR="002B0941" w:rsidRPr="006938B5">
        <w:rPr>
          <w:rFonts w:asciiTheme="minorHAnsi" w:eastAsia="Calibri" w:hAnsiTheme="minorHAnsi" w:cstheme="minorHAnsi"/>
          <w:lang w:val="eu-ES"/>
        </w:rPr>
        <w:t xml:space="preserve"> Uste al duzu </w:t>
      </w:r>
      <w:r w:rsidRPr="006938B5">
        <w:rPr>
          <w:rFonts w:asciiTheme="minorHAnsi" w:eastAsia="Calibri" w:hAnsiTheme="minorHAnsi" w:cstheme="minorHAnsi"/>
          <w:lang w:val="eu-ES"/>
        </w:rPr>
        <w:t>EAJren politika ekonomiko eta industriala eta PPrena berdinak dir</w:t>
      </w:r>
      <w:r w:rsidR="002B0941" w:rsidRPr="006938B5">
        <w:rPr>
          <w:rFonts w:asciiTheme="minorHAnsi" w:eastAsia="Calibri" w:hAnsiTheme="minorHAnsi" w:cstheme="minorHAnsi"/>
          <w:lang w:val="eu-ES"/>
        </w:rPr>
        <w:t>ela</w:t>
      </w:r>
      <w:r w:rsidRPr="006938B5">
        <w:rPr>
          <w:rFonts w:asciiTheme="minorHAnsi" w:eastAsia="Calibri" w:hAnsiTheme="minorHAnsi" w:cstheme="minorHAnsi"/>
          <w:lang w:val="eu-ES"/>
        </w:rPr>
        <w:t xml:space="preserve">? Eskerrak industria-politika, hamarkadetan zehar, </w:t>
      </w:r>
      <w:r w:rsidR="002B0941" w:rsidRPr="006938B5">
        <w:rPr>
          <w:rFonts w:asciiTheme="minorHAnsi" w:eastAsia="Calibri" w:hAnsiTheme="minorHAnsi" w:cstheme="minorHAnsi"/>
          <w:lang w:val="eu-ES"/>
        </w:rPr>
        <w:t>bertatik egin dugun,</w:t>
      </w:r>
      <w:r w:rsidRPr="006938B5">
        <w:rPr>
          <w:rFonts w:asciiTheme="minorHAnsi" w:eastAsia="Calibri" w:hAnsiTheme="minorHAnsi" w:cstheme="minorHAnsi"/>
          <w:lang w:val="eu-ES"/>
        </w:rPr>
        <w:t>Euskaditik, eta ez Estatutik, eta eskerrak askotan estatuko legedian eragin ahal izan dugun", esan du.</w:t>
      </w:r>
    </w:p>
    <w:p w14:paraId="1CCD60DD" w14:textId="77777777" w:rsidR="00D14709" w:rsidRPr="006938B5" w:rsidRDefault="00D14709" w:rsidP="00BC3101">
      <w:pPr>
        <w:jc w:val="both"/>
        <w:rPr>
          <w:rFonts w:asciiTheme="minorHAnsi" w:eastAsia="Calibri" w:hAnsiTheme="minorHAnsi" w:cstheme="minorHAnsi"/>
          <w:lang w:val="eu-ES"/>
        </w:rPr>
      </w:pPr>
    </w:p>
    <w:p w14:paraId="29AEE47F" w14:textId="13CC09AD" w:rsidR="00336B25" w:rsidRPr="006938B5" w:rsidRDefault="00216C01" w:rsidP="00BC3101">
      <w:pPr>
        <w:jc w:val="both"/>
        <w:rPr>
          <w:rFonts w:asciiTheme="minorHAnsi" w:eastAsia="Calibri" w:hAnsiTheme="minorHAnsi" w:cstheme="minorHAnsi"/>
          <w:lang w:val="eu-ES"/>
        </w:rPr>
      </w:pPr>
      <w:r w:rsidRPr="006938B5">
        <w:rPr>
          <w:rFonts w:asciiTheme="minorHAnsi" w:eastAsia="Calibri" w:hAnsiTheme="minorHAnsi" w:cstheme="minorHAnsi"/>
          <w:lang w:val="eu-ES"/>
        </w:rPr>
        <w:t xml:space="preserve">Azken finean, Estebanek </w:t>
      </w:r>
      <w:r w:rsidR="007C0626" w:rsidRPr="006938B5">
        <w:rPr>
          <w:rFonts w:asciiTheme="minorHAnsi" w:eastAsia="Calibri" w:hAnsiTheme="minorHAnsi" w:cstheme="minorHAnsi"/>
          <w:lang w:val="eu-ES"/>
        </w:rPr>
        <w:t>Núñez Feijóo</w:t>
      </w:r>
      <w:r w:rsidRPr="006938B5">
        <w:rPr>
          <w:rFonts w:asciiTheme="minorHAnsi" w:eastAsia="Calibri" w:hAnsiTheme="minorHAnsi" w:cstheme="minorHAnsi"/>
          <w:lang w:val="eu-ES"/>
        </w:rPr>
        <w:t>ri gogora ekarri dio</w:t>
      </w:r>
      <w:r w:rsidR="00801A97">
        <w:rPr>
          <w:rFonts w:asciiTheme="minorHAnsi" w:eastAsia="Calibri" w:hAnsiTheme="minorHAnsi" w:cstheme="minorHAnsi"/>
          <w:lang w:val="eu-ES"/>
        </w:rPr>
        <w:t xml:space="preserve"> </w:t>
      </w:r>
      <w:r w:rsidRPr="006938B5">
        <w:rPr>
          <w:rFonts w:asciiTheme="minorHAnsi" w:eastAsia="Calibri" w:hAnsiTheme="minorHAnsi" w:cstheme="minorHAnsi"/>
          <w:lang w:val="eu-ES"/>
        </w:rPr>
        <w:t>“EAJrekin edo</w:t>
      </w:r>
      <w:r w:rsidR="007C0626" w:rsidRPr="006938B5">
        <w:rPr>
          <w:rFonts w:asciiTheme="minorHAnsi" w:eastAsia="Calibri" w:hAnsiTheme="minorHAnsi" w:cstheme="minorHAnsi"/>
          <w:lang w:val="eu-ES"/>
        </w:rPr>
        <w:t xml:space="preserve"> Junts per Catalunya</w:t>
      </w:r>
      <w:r w:rsidRPr="006938B5">
        <w:rPr>
          <w:rFonts w:asciiTheme="minorHAnsi" w:eastAsia="Calibri" w:hAnsiTheme="minorHAnsi" w:cstheme="minorHAnsi"/>
          <w:lang w:val="eu-ES"/>
        </w:rPr>
        <w:t xml:space="preserve"> alderdiarekin kontatzeko, 33 kontuetatik ateratzen hasi behar duela”, Vox-eko botoei erreferentzia eginez,</w:t>
      </w:r>
      <w:r w:rsidR="00801A97">
        <w:rPr>
          <w:rFonts w:asciiTheme="minorHAnsi" w:eastAsia="Calibri" w:hAnsiTheme="minorHAnsi" w:cstheme="minorHAnsi"/>
          <w:lang w:val="eu-ES"/>
        </w:rPr>
        <w:t xml:space="preserve"> </w:t>
      </w:r>
      <w:r w:rsidRPr="006938B5">
        <w:rPr>
          <w:rFonts w:asciiTheme="minorHAnsi" w:eastAsia="Calibri" w:hAnsiTheme="minorHAnsi" w:cstheme="minorHAnsi"/>
          <w:lang w:val="eu-ES"/>
        </w:rPr>
        <w:t xml:space="preserve">eta esan du hautagai popularrak atzo esan zuenaren kontra “ez dio gehiengoari uko egin, inoiz ez duelako gehiengorik izan” </w:t>
      </w:r>
      <w:r w:rsidR="007C0626" w:rsidRPr="006938B5">
        <w:rPr>
          <w:rFonts w:asciiTheme="minorHAnsi" w:eastAsia="Calibri" w:hAnsiTheme="minorHAnsi" w:cstheme="minorHAnsi"/>
          <w:lang w:val="eu-ES"/>
        </w:rPr>
        <w:t>.</w:t>
      </w:r>
    </w:p>
    <w:p w14:paraId="12EEA830" w14:textId="77777777" w:rsidR="00216C01" w:rsidRPr="006938B5" w:rsidRDefault="00216C01" w:rsidP="00BC3101">
      <w:pPr>
        <w:jc w:val="both"/>
        <w:rPr>
          <w:rFonts w:asciiTheme="minorHAnsi" w:eastAsia="Calibri" w:hAnsiTheme="minorHAnsi" w:cstheme="minorHAnsi"/>
          <w:lang w:val="eu-ES"/>
        </w:rPr>
      </w:pPr>
    </w:p>
    <w:p w14:paraId="68B6EAAA" w14:textId="77777777" w:rsidR="00216C01" w:rsidRPr="006938B5" w:rsidRDefault="00216C01" w:rsidP="00BC3101">
      <w:pPr>
        <w:jc w:val="both"/>
        <w:rPr>
          <w:rFonts w:asciiTheme="minorHAnsi" w:eastAsia="Calibri" w:hAnsiTheme="minorHAnsi" w:cstheme="minorHAnsi"/>
          <w:lang w:val="eu-ES"/>
        </w:rPr>
      </w:pPr>
    </w:p>
    <w:p w14:paraId="4156011E" w14:textId="09D91394" w:rsidR="00513882" w:rsidRDefault="00513882" w:rsidP="00216C01">
      <w:pPr>
        <w:spacing w:after="16" w:line="254" w:lineRule="auto"/>
        <w:rPr>
          <w:rFonts w:ascii="Calibri" w:eastAsia="Calibri" w:hAnsi="Calibri"/>
          <w:b/>
          <w:bCs/>
          <w:sz w:val="36"/>
          <w:szCs w:val="36"/>
          <w:lang w:val="eu-ES" w:eastAsia="en-US"/>
        </w:rPr>
      </w:pPr>
    </w:p>
    <w:p w14:paraId="67D0CB63" w14:textId="77777777" w:rsidR="00801A97" w:rsidRPr="0018347D" w:rsidRDefault="00801A97" w:rsidP="00216C01">
      <w:pPr>
        <w:spacing w:after="16" w:line="254" w:lineRule="auto"/>
        <w:rPr>
          <w:rFonts w:ascii="Calibri" w:eastAsia="Calibri" w:hAnsi="Calibri"/>
          <w:b/>
          <w:bCs/>
          <w:sz w:val="36"/>
          <w:szCs w:val="36"/>
          <w:lang w:val="eu-ES" w:eastAsia="en-US"/>
        </w:rPr>
      </w:pPr>
    </w:p>
    <w:p w14:paraId="1B75C613" w14:textId="77777777" w:rsidR="00513882" w:rsidRPr="0018347D" w:rsidRDefault="00513882" w:rsidP="00513882">
      <w:pPr>
        <w:spacing w:after="16" w:line="254" w:lineRule="auto"/>
        <w:rPr>
          <w:rFonts w:ascii="Calibri" w:eastAsia="Calibri" w:hAnsi="Calibri"/>
          <w:b/>
          <w:bCs/>
          <w:sz w:val="36"/>
          <w:szCs w:val="36"/>
          <w:lang w:eastAsia="en-US"/>
        </w:rPr>
      </w:pPr>
    </w:p>
    <w:p w14:paraId="103C8924" w14:textId="77777777" w:rsidR="00513882" w:rsidRPr="00531C8B" w:rsidRDefault="00513882" w:rsidP="00513882">
      <w:pPr>
        <w:jc w:val="right"/>
        <w:rPr>
          <w:rFonts w:ascii="Calibri" w:eastAsia="Calibri" w:hAnsi="Calibri"/>
          <w:b/>
          <w:bCs/>
          <w:sz w:val="22"/>
          <w:szCs w:val="22"/>
          <w:lang w:eastAsia="en-US"/>
        </w:rPr>
      </w:pPr>
      <w:r>
        <w:rPr>
          <w:rFonts w:ascii="Calibri" w:eastAsia="Calibri" w:hAnsi="Calibri"/>
          <w:b/>
          <w:bCs/>
          <w:sz w:val="22"/>
          <w:szCs w:val="22"/>
          <w:lang w:eastAsia="en-US"/>
        </w:rPr>
        <w:t>INVESTIDURA FEIJÓO</w:t>
      </w:r>
    </w:p>
    <w:p w14:paraId="7D65F36E" w14:textId="77777777" w:rsidR="00513882" w:rsidRPr="00531C8B" w:rsidRDefault="00513882" w:rsidP="00513882">
      <w:pPr>
        <w:jc w:val="right"/>
        <w:rPr>
          <w:rFonts w:ascii="Calibri" w:eastAsia="Calibri" w:hAnsi="Calibri"/>
          <w:b/>
          <w:bCs/>
          <w:sz w:val="22"/>
          <w:szCs w:val="22"/>
          <w:lang w:eastAsia="en-US"/>
        </w:rPr>
      </w:pPr>
      <w:r w:rsidRPr="00531C8B">
        <w:rPr>
          <w:rFonts w:ascii="Calibri" w:eastAsia="Calibri" w:hAnsi="Calibri"/>
          <w:b/>
          <w:bCs/>
          <w:sz w:val="22"/>
          <w:szCs w:val="22"/>
          <w:lang w:eastAsia="en-US"/>
        </w:rPr>
        <w:t>Grupo Vasco Congreso</w:t>
      </w:r>
    </w:p>
    <w:p w14:paraId="4B38BC7F" w14:textId="77777777" w:rsidR="00513882" w:rsidRPr="00531C8B" w:rsidRDefault="00513882" w:rsidP="00513882">
      <w:pPr>
        <w:jc w:val="right"/>
        <w:rPr>
          <w:rFonts w:ascii="Calibri" w:eastAsia="Calibri" w:hAnsi="Calibri"/>
          <w:b/>
          <w:bCs/>
          <w:sz w:val="22"/>
          <w:szCs w:val="22"/>
          <w:lang w:eastAsia="en-US"/>
        </w:rPr>
      </w:pPr>
      <w:r w:rsidRPr="00531C8B">
        <w:rPr>
          <w:rFonts w:ascii="Calibri" w:eastAsia="Calibri" w:hAnsi="Calibri"/>
          <w:b/>
          <w:bCs/>
          <w:sz w:val="22"/>
          <w:szCs w:val="22"/>
          <w:lang w:eastAsia="en-US"/>
        </w:rPr>
        <w:t xml:space="preserve">Madrid, </w:t>
      </w:r>
      <w:r>
        <w:rPr>
          <w:rFonts w:ascii="Calibri" w:eastAsia="Calibri" w:hAnsi="Calibri"/>
          <w:b/>
          <w:bCs/>
          <w:sz w:val="22"/>
          <w:szCs w:val="22"/>
          <w:lang w:eastAsia="en-US"/>
        </w:rPr>
        <w:t>27</w:t>
      </w:r>
      <w:r w:rsidRPr="00531C8B">
        <w:rPr>
          <w:rFonts w:ascii="Calibri" w:eastAsia="Calibri" w:hAnsi="Calibri"/>
          <w:b/>
          <w:bCs/>
          <w:sz w:val="22"/>
          <w:szCs w:val="22"/>
          <w:lang w:eastAsia="en-US"/>
        </w:rPr>
        <w:t>.0</w:t>
      </w:r>
      <w:r>
        <w:rPr>
          <w:rFonts w:ascii="Calibri" w:eastAsia="Calibri" w:hAnsi="Calibri"/>
          <w:b/>
          <w:bCs/>
          <w:sz w:val="22"/>
          <w:szCs w:val="22"/>
          <w:lang w:eastAsia="en-US"/>
        </w:rPr>
        <w:t>9</w:t>
      </w:r>
      <w:r w:rsidRPr="00531C8B">
        <w:rPr>
          <w:rFonts w:ascii="Calibri" w:eastAsia="Calibri" w:hAnsi="Calibri"/>
          <w:b/>
          <w:bCs/>
          <w:sz w:val="22"/>
          <w:szCs w:val="22"/>
          <w:lang w:eastAsia="en-US"/>
        </w:rPr>
        <w:t>.2023</w:t>
      </w:r>
    </w:p>
    <w:p w14:paraId="5AA41F97" w14:textId="77777777" w:rsidR="00513882" w:rsidRPr="00531C8B" w:rsidRDefault="00513882" w:rsidP="00513882">
      <w:pPr>
        <w:spacing w:after="160" w:line="254" w:lineRule="auto"/>
        <w:jc w:val="center"/>
        <w:rPr>
          <w:rFonts w:ascii="Calibri" w:eastAsia="Calibri" w:hAnsi="Calibri"/>
          <w:b/>
          <w:bCs/>
          <w:sz w:val="22"/>
          <w:szCs w:val="22"/>
          <w:lang w:eastAsia="en-US"/>
        </w:rPr>
      </w:pPr>
    </w:p>
    <w:p w14:paraId="655CBA52" w14:textId="77777777" w:rsidR="00513882" w:rsidRPr="00531C8B" w:rsidRDefault="00513882" w:rsidP="00513882">
      <w:pPr>
        <w:spacing w:after="16" w:line="254" w:lineRule="auto"/>
        <w:jc w:val="center"/>
        <w:rPr>
          <w:rFonts w:ascii="Calibri" w:eastAsia="Calibri" w:hAnsi="Calibri"/>
          <w:b/>
          <w:bCs/>
          <w:sz w:val="36"/>
          <w:szCs w:val="36"/>
          <w:lang w:eastAsia="en-US"/>
        </w:rPr>
      </w:pPr>
      <w:r>
        <w:rPr>
          <w:rFonts w:ascii="Calibri" w:eastAsia="Calibri" w:hAnsi="Calibri"/>
          <w:b/>
          <w:bCs/>
          <w:sz w:val="36"/>
          <w:szCs w:val="36"/>
          <w:lang w:eastAsia="en-US"/>
        </w:rPr>
        <w:t>Aitor Esteban, a Alberto Núñez Feijóo: “C</w:t>
      </w:r>
      <w:r w:rsidRPr="00123D0E">
        <w:rPr>
          <w:rFonts w:ascii="Calibri" w:eastAsia="Calibri" w:hAnsi="Calibri"/>
          <w:b/>
          <w:bCs/>
          <w:sz w:val="36"/>
          <w:szCs w:val="36"/>
          <w:lang w:eastAsia="en-US"/>
        </w:rPr>
        <w:t>on perspectiva clara decimos ‘no’ a su investidura</w:t>
      </w:r>
      <w:r>
        <w:rPr>
          <w:rFonts w:ascii="Calibri" w:eastAsia="Calibri" w:hAnsi="Calibri"/>
          <w:b/>
          <w:bCs/>
          <w:sz w:val="36"/>
          <w:szCs w:val="36"/>
          <w:lang w:eastAsia="en-US"/>
        </w:rPr>
        <w:t>”</w:t>
      </w:r>
    </w:p>
    <w:p w14:paraId="3164CD28" w14:textId="77777777" w:rsidR="00513882" w:rsidRDefault="00513882" w:rsidP="00513882">
      <w:pPr>
        <w:spacing w:after="16" w:line="254" w:lineRule="auto"/>
        <w:ind w:left="720"/>
        <w:jc w:val="both"/>
        <w:rPr>
          <w:rFonts w:ascii="Calibri" w:eastAsia="Calibri" w:hAnsi="Calibri"/>
          <w:sz w:val="28"/>
          <w:szCs w:val="28"/>
          <w:lang w:eastAsia="en-US"/>
        </w:rPr>
      </w:pPr>
    </w:p>
    <w:p w14:paraId="031F4A8E" w14:textId="77777777" w:rsidR="00513882" w:rsidRPr="00336B25" w:rsidRDefault="00513882" w:rsidP="00513882">
      <w:pPr>
        <w:numPr>
          <w:ilvl w:val="0"/>
          <w:numId w:val="14"/>
        </w:numPr>
        <w:spacing w:after="16" w:line="254" w:lineRule="auto"/>
        <w:jc w:val="both"/>
        <w:rPr>
          <w:rFonts w:asciiTheme="minorHAnsi" w:eastAsia="Calibri" w:hAnsiTheme="minorHAnsi" w:cstheme="minorHAnsi"/>
          <w:sz w:val="28"/>
          <w:szCs w:val="28"/>
          <w:lang w:eastAsia="en-US"/>
        </w:rPr>
      </w:pPr>
      <w:r w:rsidRPr="00336B25">
        <w:rPr>
          <w:rFonts w:asciiTheme="minorHAnsi" w:eastAsia="Calibri" w:hAnsiTheme="minorHAnsi" w:cstheme="minorHAnsi"/>
          <w:sz w:val="28"/>
          <w:szCs w:val="28"/>
          <w:lang w:eastAsia="en-US"/>
        </w:rPr>
        <w:t xml:space="preserve">El portavoz del Grupo Vasco ha afirmado que EAJ-PNV “trunca” con sus votos la investidura de Feijóo por el “preocupante” discurso del Partido Popular </w:t>
      </w:r>
      <w:r w:rsidRPr="00336B25">
        <w:rPr>
          <w:rFonts w:asciiTheme="minorHAnsi" w:eastAsia="Calibri" w:hAnsiTheme="minorHAnsi" w:cstheme="minorHAnsi"/>
          <w:sz w:val="28"/>
          <w:szCs w:val="28"/>
        </w:rPr>
        <w:t>ante la realidad nacional vasca y catalana</w:t>
      </w:r>
      <w:r>
        <w:rPr>
          <w:rFonts w:asciiTheme="minorHAnsi" w:eastAsia="Calibri" w:hAnsiTheme="minorHAnsi" w:cstheme="minorHAnsi"/>
          <w:sz w:val="28"/>
          <w:szCs w:val="28"/>
        </w:rPr>
        <w:t>,</w:t>
      </w:r>
      <w:r w:rsidRPr="007C0626">
        <w:rPr>
          <w:rFonts w:asciiTheme="minorHAnsi" w:eastAsia="Calibri" w:hAnsiTheme="minorHAnsi" w:cstheme="minorHAnsi"/>
          <w:sz w:val="28"/>
          <w:szCs w:val="28"/>
          <w:lang w:eastAsia="en-US"/>
        </w:rPr>
        <w:t xml:space="preserve"> </w:t>
      </w:r>
      <w:r>
        <w:rPr>
          <w:rFonts w:asciiTheme="minorHAnsi" w:eastAsia="Calibri" w:hAnsiTheme="minorHAnsi" w:cstheme="minorHAnsi"/>
          <w:sz w:val="28"/>
          <w:szCs w:val="28"/>
          <w:lang w:eastAsia="en-US"/>
        </w:rPr>
        <w:t xml:space="preserve">y </w:t>
      </w:r>
      <w:r w:rsidRPr="00336B25">
        <w:rPr>
          <w:rFonts w:asciiTheme="minorHAnsi" w:eastAsia="Calibri" w:hAnsiTheme="minorHAnsi" w:cstheme="minorHAnsi"/>
          <w:sz w:val="28"/>
          <w:szCs w:val="28"/>
          <w:lang w:eastAsia="en-US"/>
        </w:rPr>
        <w:t>por estar Vox en la ecuación</w:t>
      </w:r>
      <w:r>
        <w:rPr>
          <w:rFonts w:asciiTheme="minorHAnsi" w:eastAsia="Calibri" w:hAnsiTheme="minorHAnsi" w:cstheme="minorHAnsi"/>
          <w:sz w:val="28"/>
          <w:szCs w:val="28"/>
          <w:lang w:eastAsia="en-US"/>
        </w:rPr>
        <w:t>:</w:t>
      </w:r>
      <w:r w:rsidRPr="007C0626">
        <w:t xml:space="preserve"> </w:t>
      </w:r>
      <w:r w:rsidRPr="007C0626">
        <w:rPr>
          <w:rFonts w:asciiTheme="minorHAnsi" w:eastAsia="Calibri" w:hAnsiTheme="minorHAnsi" w:cstheme="minorHAnsi"/>
          <w:sz w:val="28"/>
          <w:szCs w:val="28"/>
        </w:rPr>
        <w:t>“Hay una ballena en la piscina que tiene un tamaño imposible de esconder”.</w:t>
      </w:r>
    </w:p>
    <w:p w14:paraId="627BE6F3" w14:textId="77777777" w:rsidR="00513882" w:rsidRDefault="00513882" w:rsidP="00513882">
      <w:pPr>
        <w:spacing w:after="16" w:line="254" w:lineRule="auto"/>
        <w:jc w:val="both"/>
        <w:rPr>
          <w:rFonts w:ascii="Calibri" w:eastAsia="Calibri" w:hAnsi="Calibri" w:cs="Calibri"/>
          <w:lang w:eastAsia="en-US"/>
        </w:rPr>
      </w:pPr>
    </w:p>
    <w:p w14:paraId="4657EF6A" w14:textId="77777777" w:rsidR="00513882" w:rsidRDefault="00513882" w:rsidP="00513882">
      <w:pPr>
        <w:spacing w:after="16" w:line="254" w:lineRule="auto"/>
        <w:jc w:val="both"/>
        <w:rPr>
          <w:rFonts w:ascii="Calibri" w:eastAsia="Calibri" w:hAnsi="Calibri" w:cs="Calibri"/>
          <w:lang w:eastAsia="en-US"/>
        </w:rPr>
      </w:pPr>
      <w:r>
        <w:rPr>
          <w:rFonts w:ascii="Calibri" w:eastAsia="Calibri" w:hAnsi="Calibri" w:cs="Calibri"/>
          <w:lang w:eastAsia="en-US"/>
        </w:rPr>
        <w:t>“EAJ-PNV</w:t>
      </w:r>
      <w:r w:rsidRPr="00336B25">
        <w:rPr>
          <w:rFonts w:ascii="Calibri" w:eastAsia="Calibri" w:hAnsi="Calibri" w:cs="Calibri"/>
          <w:lang w:eastAsia="en-US"/>
        </w:rPr>
        <w:t xml:space="preserve"> toma decisiones. A lo largo de nuestra historia algunas lo han sido en circunstancias muy difíciles. Y las toma con mirada larga, pensando en el presente, pero sobre todo en el futuro. Cumpliendo con lo que se ha comprometido con su pueblo, siempre atento a lo que </w:t>
      </w:r>
      <w:r>
        <w:rPr>
          <w:rFonts w:ascii="Calibri" w:eastAsia="Calibri" w:hAnsi="Calibri" w:cs="Calibri"/>
          <w:lang w:eastAsia="en-US"/>
        </w:rPr>
        <w:t>e</w:t>
      </w:r>
      <w:r w:rsidRPr="00336B25">
        <w:rPr>
          <w:rFonts w:ascii="Calibri" w:eastAsia="Calibri" w:hAnsi="Calibri" w:cs="Calibri"/>
          <w:lang w:eastAsia="en-US"/>
        </w:rPr>
        <w:t>ste demanda. Sin perjudicar a nadie. Nuestro único norte: la supervivencia del pueblo vasco y su libertad. Y con perspectiva clara decimos ‘no’ a su investidura</w:t>
      </w:r>
      <w:r>
        <w:rPr>
          <w:rFonts w:ascii="Calibri" w:eastAsia="Calibri" w:hAnsi="Calibri" w:cs="Calibri"/>
          <w:lang w:eastAsia="en-US"/>
        </w:rPr>
        <w:t xml:space="preserve">”. El portavoz del Grupo Vasco, Aitor Esteban, se ha dirigido con estas palabras al candidato a la presidencia del Gobierno español, Alberto Núñez Feijóo, en la segunda sesión de su investidura que resumen la posición de EAJ-PNV. </w:t>
      </w:r>
    </w:p>
    <w:p w14:paraId="36889F02" w14:textId="77777777" w:rsidR="00513882" w:rsidRDefault="00513882" w:rsidP="00513882">
      <w:pPr>
        <w:spacing w:after="16" w:line="254" w:lineRule="auto"/>
        <w:jc w:val="both"/>
        <w:rPr>
          <w:rFonts w:ascii="Calibri" w:eastAsia="Calibri" w:hAnsi="Calibri" w:cs="Calibri"/>
          <w:lang w:eastAsia="en-US"/>
        </w:rPr>
      </w:pPr>
    </w:p>
    <w:p w14:paraId="3248DFFA" w14:textId="77777777" w:rsidR="00513882" w:rsidRPr="00BC3101" w:rsidRDefault="00513882" w:rsidP="00513882">
      <w:pPr>
        <w:spacing w:after="16" w:line="254" w:lineRule="auto"/>
        <w:jc w:val="both"/>
        <w:rPr>
          <w:rFonts w:asciiTheme="minorHAnsi" w:eastAsia="Calibri" w:hAnsiTheme="minorHAnsi" w:cstheme="minorHAnsi"/>
          <w:lang w:eastAsia="en-US"/>
        </w:rPr>
      </w:pPr>
      <w:r>
        <w:rPr>
          <w:rFonts w:ascii="Calibri" w:eastAsia="Calibri" w:hAnsi="Calibri" w:cs="Calibri"/>
          <w:lang w:eastAsia="en-US"/>
        </w:rPr>
        <w:t xml:space="preserve">Tal y como ha explicado el portavoz jeltzale desde la tribuna del Congreso, el Grupo Vasco no apoyará la candidatura de las y los populares por la presencia de Vox en la ecuación: “El PP no puede hacer creer ni al PNV ni a la opinión pública que Vox no está en la ecuación. </w:t>
      </w:r>
      <w:r w:rsidRPr="002224C6">
        <w:rPr>
          <w:rFonts w:ascii="Calibri" w:eastAsia="Calibri" w:hAnsi="Calibri" w:cs="Calibri"/>
          <w:lang w:eastAsia="en-US"/>
        </w:rPr>
        <w:t>Hay una ballena en la piscina</w:t>
      </w:r>
      <w:r>
        <w:rPr>
          <w:rFonts w:ascii="Calibri" w:eastAsia="Calibri" w:hAnsi="Calibri" w:cs="Calibri"/>
          <w:lang w:eastAsia="en-US"/>
        </w:rPr>
        <w:t xml:space="preserve"> que</w:t>
      </w:r>
      <w:r w:rsidRPr="002224C6">
        <w:t xml:space="preserve"> </w:t>
      </w:r>
      <w:r w:rsidRPr="002224C6">
        <w:rPr>
          <w:rFonts w:ascii="Calibri" w:eastAsia="Calibri" w:hAnsi="Calibri" w:cs="Calibri"/>
          <w:lang w:eastAsia="en-US"/>
        </w:rPr>
        <w:t>tiene un tamaño imposible de esconder</w:t>
      </w:r>
      <w:r>
        <w:rPr>
          <w:rFonts w:ascii="Calibri" w:eastAsia="Calibri" w:hAnsi="Calibri" w:cs="Calibri"/>
          <w:lang w:eastAsia="en-US"/>
        </w:rPr>
        <w:t>”</w:t>
      </w:r>
      <w:r w:rsidRPr="002224C6">
        <w:rPr>
          <w:rFonts w:ascii="Calibri" w:eastAsia="Calibri" w:hAnsi="Calibri" w:cs="Calibri"/>
          <w:lang w:eastAsia="en-US"/>
        </w:rPr>
        <w:t>.</w:t>
      </w:r>
      <w:r>
        <w:rPr>
          <w:rFonts w:ascii="Calibri" w:eastAsia="Calibri" w:hAnsi="Calibri" w:cs="Calibri"/>
          <w:lang w:eastAsia="en-US"/>
        </w:rPr>
        <w:t xml:space="preserve"> En este sentido, Aitor Esteban ha recordado que EAJ-PNV “cumple su palabra”, ya que dijo antes y después de la campaña electoral del 23-J que “un candidato </w:t>
      </w:r>
      <w:r w:rsidRPr="00BC3101">
        <w:rPr>
          <w:rFonts w:asciiTheme="minorHAnsi" w:eastAsia="Calibri" w:hAnsiTheme="minorHAnsi" w:cstheme="minorHAnsi"/>
          <w:lang w:eastAsia="en-US"/>
        </w:rPr>
        <w:t>que necesitara de Vox no contaría con nuestros votos”. Además, el portavoz del Grupo Vasco ha afeado a Feijóo que “normalice a la ultraderecha”.</w:t>
      </w:r>
    </w:p>
    <w:p w14:paraId="30C541E7" w14:textId="77777777" w:rsidR="00513882" w:rsidRPr="00BC3101" w:rsidRDefault="00513882" w:rsidP="00513882">
      <w:pPr>
        <w:spacing w:after="16" w:line="254" w:lineRule="auto"/>
        <w:jc w:val="both"/>
        <w:rPr>
          <w:rFonts w:asciiTheme="minorHAnsi" w:eastAsia="Calibri" w:hAnsiTheme="minorHAnsi" w:cstheme="minorHAnsi"/>
          <w:lang w:eastAsia="en-US"/>
        </w:rPr>
      </w:pPr>
    </w:p>
    <w:p w14:paraId="1A7E0AB8" w14:textId="77777777" w:rsidR="00513882" w:rsidRPr="00BC3101" w:rsidRDefault="00513882" w:rsidP="00513882">
      <w:pPr>
        <w:spacing w:after="16" w:line="254" w:lineRule="auto"/>
        <w:jc w:val="both"/>
        <w:rPr>
          <w:rFonts w:asciiTheme="minorHAnsi" w:eastAsia="Calibri" w:hAnsiTheme="minorHAnsi" w:cstheme="minorHAnsi"/>
        </w:rPr>
      </w:pPr>
      <w:r w:rsidRPr="00BC3101">
        <w:rPr>
          <w:rFonts w:asciiTheme="minorHAnsi" w:eastAsia="Calibri" w:hAnsiTheme="minorHAnsi" w:cstheme="minorHAnsi"/>
          <w:lang w:eastAsia="en-US"/>
        </w:rPr>
        <w:t>Esteban ha añadido un segundo argumento al ‘no’ de los y las jeltzales a la candidatura popular: su “preocupante discurso” en distintos ámbitos. Así, e</w:t>
      </w:r>
      <w:r w:rsidRPr="00BC3101">
        <w:rPr>
          <w:rFonts w:asciiTheme="minorHAnsi" w:eastAsia="Calibri" w:hAnsiTheme="minorHAnsi" w:cstheme="minorHAnsi"/>
        </w:rPr>
        <w:t xml:space="preserve">l portavoz jelztale se ha referido a la convocatoria del PP del pasado domingo para “manifestarse contra la amnistía” o su actitud ante la realidad nacional vasca y catalana. “No se atisba en el horizonte voluntad alguna de abordar esa cuestión desde la política. Muy al contrario, anuncia un nuevo delito de ‘deslealtad constitucional’ y endurecer el delito de </w:t>
      </w:r>
      <w:r w:rsidRPr="00BC3101">
        <w:rPr>
          <w:rFonts w:asciiTheme="minorHAnsi" w:eastAsia="Calibri" w:hAnsiTheme="minorHAnsi" w:cstheme="minorHAnsi"/>
        </w:rPr>
        <w:lastRenderedPageBreak/>
        <w:t xml:space="preserve">malversación. Más leña. Si en cualquier momento sería grave, lo es aún más ahora, cuando podría abrirse, quizá, con buena voluntad de todas las partes, una ventana para abordar la cuestión”, ha dicho.  En este sentido, Esteban ha afirmado que “la terca realidad es que hay una nación vasca, consciente de sí misma, que quiere seguir existiendo”. </w:t>
      </w:r>
    </w:p>
    <w:p w14:paraId="706DF97A" w14:textId="77777777" w:rsidR="00513882" w:rsidRPr="00BC3101" w:rsidRDefault="00513882" w:rsidP="00513882">
      <w:pPr>
        <w:spacing w:after="16" w:line="254" w:lineRule="auto"/>
        <w:jc w:val="both"/>
        <w:rPr>
          <w:rFonts w:asciiTheme="minorHAnsi" w:eastAsia="Calibri" w:hAnsiTheme="minorHAnsi" w:cstheme="minorHAnsi"/>
        </w:rPr>
      </w:pPr>
    </w:p>
    <w:p w14:paraId="4608A5D8" w14:textId="77777777" w:rsidR="00513882" w:rsidRPr="00BC3101" w:rsidRDefault="00513882" w:rsidP="00513882">
      <w:pPr>
        <w:spacing w:after="16" w:line="254" w:lineRule="auto"/>
        <w:jc w:val="both"/>
        <w:rPr>
          <w:rFonts w:asciiTheme="minorHAnsi" w:eastAsia="Calibri" w:hAnsiTheme="minorHAnsi" w:cstheme="minorHAnsi"/>
        </w:rPr>
      </w:pPr>
      <w:r w:rsidRPr="00BC3101">
        <w:rPr>
          <w:rFonts w:asciiTheme="minorHAnsi" w:eastAsia="Calibri" w:hAnsiTheme="minorHAnsi" w:cstheme="minorHAnsi"/>
        </w:rPr>
        <w:t>Del mismo modo, Esteban también ha criticado la postura del PP en torno al uso de las lenguas oficiales como el euskera tanto en las Cortes como en Europa y su voluntad de derogar, entre otras, la Ley de Memoria Democrática.</w:t>
      </w:r>
    </w:p>
    <w:p w14:paraId="54CF384B" w14:textId="77777777" w:rsidR="00513882" w:rsidRPr="00BC3101" w:rsidRDefault="00513882" w:rsidP="00513882">
      <w:pPr>
        <w:jc w:val="both"/>
        <w:rPr>
          <w:rFonts w:asciiTheme="minorHAnsi" w:eastAsia="Calibri" w:hAnsiTheme="minorHAnsi" w:cstheme="minorHAnsi"/>
        </w:rPr>
      </w:pPr>
    </w:p>
    <w:p w14:paraId="2CAF7382" w14:textId="77777777" w:rsidR="00513882" w:rsidRPr="00BC3101" w:rsidRDefault="00513882" w:rsidP="00513882">
      <w:pPr>
        <w:jc w:val="both"/>
        <w:rPr>
          <w:rFonts w:asciiTheme="minorHAnsi" w:eastAsia="Calibri" w:hAnsiTheme="minorHAnsi" w:cstheme="minorHAnsi"/>
        </w:rPr>
      </w:pPr>
      <w:r w:rsidRPr="00BC3101">
        <w:rPr>
          <w:rFonts w:asciiTheme="minorHAnsi" w:eastAsia="Calibri" w:hAnsiTheme="minorHAnsi" w:cstheme="minorHAnsi"/>
        </w:rPr>
        <w:t xml:space="preserve">El portavoz del Grupo Vasco ha aprovechado su intervención para responder a distintas afirmaciones realizadas ayer por el candidato popular a lo largo de su discurso. En primer lugar, Esteban ha subrayado que, en palabras del propio Feijóo y al contrario de lo reiterado por EH Bildu a lo largo de la campaña electoral, el PP votó a favor de la candidatura jeltzale para la Diputación Foral de Gipuzkoa ‘a cambio de nada’. “Está bien que lo señale, porque Bildu, en otra más de sus mentiras, se cansó de repetir que habíamos pactado”, ha dicho. En todo caso, Esteban ha asegurado que ese voto no estuvo motivado por la “generosidad” sino porque al PP “no le quedaba más remedio, a riesgo de que su discurso de la campaña quedara en evidencia. Porque les convenía a ustedes”. </w:t>
      </w:r>
    </w:p>
    <w:p w14:paraId="61EF0908" w14:textId="77777777" w:rsidR="00513882" w:rsidRPr="00BC3101" w:rsidRDefault="00513882" w:rsidP="00513882">
      <w:pPr>
        <w:jc w:val="both"/>
        <w:rPr>
          <w:rFonts w:asciiTheme="minorHAnsi" w:eastAsia="Calibri" w:hAnsiTheme="minorHAnsi" w:cstheme="minorHAnsi"/>
        </w:rPr>
      </w:pPr>
    </w:p>
    <w:p w14:paraId="2A3A6AB3" w14:textId="77777777" w:rsidR="00513882" w:rsidRPr="00BC3101" w:rsidRDefault="00513882" w:rsidP="00513882">
      <w:pPr>
        <w:jc w:val="both"/>
        <w:rPr>
          <w:rFonts w:asciiTheme="minorHAnsi" w:eastAsia="Calibri" w:hAnsiTheme="minorHAnsi" w:cstheme="minorHAnsi"/>
        </w:rPr>
      </w:pPr>
      <w:r w:rsidRPr="00BC3101">
        <w:rPr>
          <w:rFonts w:asciiTheme="minorHAnsi" w:eastAsia="Calibri" w:hAnsiTheme="minorHAnsi" w:cstheme="minorHAnsi"/>
        </w:rPr>
        <w:t>En segundo lugar, Aitor Esteban ha compartido con Alberto Núñez Feijóo que la ciudadanía vasca no ha votado a EAJ-PNV para hacer la política económica de Sumar; es más, EAJ-PNV votó la Legislatura pasada en sentido contrario a algunas de las medidas económicas y sociales impulsadas por el Gobierno PSOE-Unidas Podemos, como la reforma laboral o la Ley de Vivienda. Pero ha añadido que “tampoco nos han votado para hacer la política económica del PP. ¿O acaso piensa usted que la política económica e industrial del PNV es la misma que la del PP? Menos mal que la política industrial la hemos hecho, durante décadas, desde Euskadi y no desde el Estado, y menos mal que en bastantes ocasiones hemos podido influir sobre la legislación estatal”, ha dicho.</w:t>
      </w:r>
    </w:p>
    <w:p w14:paraId="1E1C12FF" w14:textId="77777777" w:rsidR="00513882" w:rsidRPr="00BC3101" w:rsidRDefault="00513882" w:rsidP="00513882">
      <w:pPr>
        <w:jc w:val="both"/>
        <w:rPr>
          <w:rFonts w:asciiTheme="minorHAnsi" w:eastAsia="Calibri" w:hAnsiTheme="minorHAnsi" w:cstheme="minorHAnsi"/>
        </w:rPr>
      </w:pPr>
    </w:p>
    <w:p w14:paraId="36117C6E" w14:textId="77777777" w:rsidR="00513882" w:rsidRPr="00BC3101" w:rsidRDefault="00513882" w:rsidP="00513882">
      <w:pPr>
        <w:jc w:val="both"/>
        <w:rPr>
          <w:rFonts w:asciiTheme="minorHAnsi" w:eastAsia="Calibri" w:hAnsiTheme="minorHAnsi" w:cstheme="minorHAnsi"/>
        </w:rPr>
      </w:pPr>
      <w:r w:rsidRPr="00BC3101">
        <w:rPr>
          <w:rFonts w:asciiTheme="minorHAnsi" w:eastAsia="Calibri" w:hAnsiTheme="minorHAnsi" w:cstheme="minorHAnsi"/>
        </w:rPr>
        <w:t>En definitiva, Esteban ha recordado a Núñez Feijóo que “para contar con el PNV o con Junts per Catalunya debe empezar a contar descontando 33”, en referencia a Vox, y ha negado que el candidato popular, como afirmara ayer, “no ha renunciado a una mayoría que tenía porque nunca la ha tenido”.</w:t>
      </w:r>
    </w:p>
    <w:p w14:paraId="1883059C" w14:textId="69554525" w:rsidR="00336B25" w:rsidRPr="002140A9" w:rsidRDefault="00336B25" w:rsidP="002140A9">
      <w:pPr>
        <w:jc w:val="both"/>
        <w:rPr>
          <w:rFonts w:asciiTheme="minorHAnsi" w:eastAsia="Calibri" w:hAnsiTheme="minorHAnsi" w:cstheme="minorHAnsi"/>
        </w:rPr>
      </w:pPr>
    </w:p>
    <w:sectPr w:rsidR="00336B25" w:rsidRPr="002140A9" w:rsidSect="00832F42">
      <w:headerReference w:type="default" r:id="rId8"/>
      <w:footerReference w:type="even" r:id="rId9"/>
      <w:footerReference w:type="default" r:id="rId10"/>
      <w:pgSz w:w="11906" w:h="16838"/>
      <w:pgMar w:top="2875" w:right="1701" w:bottom="1078" w:left="1701"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5CA6B1" w14:textId="77777777" w:rsidR="005F34F1" w:rsidRDefault="005F34F1">
      <w:r>
        <w:separator/>
      </w:r>
    </w:p>
  </w:endnote>
  <w:endnote w:type="continuationSeparator" w:id="0">
    <w:p w14:paraId="61319528" w14:textId="77777777" w:rsidR="005F34F1" w:rsidRDefault="005F3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vantGarde Md BT">
    <w:altName w:val="Century Gothic"/>
    <w:charset w:val="00"/>
    <w:family w:val="swiss"/>
    <w:pitch w:val="variable"/>
    <w:sig w:usb0="00000087" w:usb1="00000000" w:usb2="00000000" w:usb3="00000000" w:csb0="0000001B"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55069" w14:textId="77777777" w:rsidR="007274C3" w:rsidRDefault="007274C3" w:rsidP="005C035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05AA1CA" w14:textId="77777777" w:rsidR="007274C3" w:rsidRDefault="007274C3" w:rsidP="002A621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8C1DB" w14:textId="77777777" w:rsidR="007274C3" w:rsidRDefault="007274C3" w:rsidP="00B42390">
    <w:pPr>
      <w:pStyle w:val="Piedepgina"/>
      <w:framePr w:wrap="around" w:vAnchor="text" w:hAnchor="margin" w:xAlign="right" w:y="1"/>
      <w:rPr>
        <w:rStyle w:val="Nmerodepgina"/>
      </w:rPr>
    </w:pPr>
  </w:p>
  <w:p w14:paraId="4FA1CE3E" w14:textId="77777777" w:rsidR="007274C3" w:rsidRDefault="007274C3" w:rsidP="005C0355">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CABAE1" w14:textId="77777777" w:rsidR="005F34F1" w:rsidRDefault="005F34F1">
      <w:r>
        <w:separator/>
      </w:r>
    </w:p>
  </w:footnote>
  <w:footnote w:type="continuationSeparator" w:id="0">
    <w:p w14:paraId="7D06B97B" w14:textId="77777777" w:rsidR="005F34F1" w:rsidRDefault="005F34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952990" w14:textId="77777777" w:rsidR="007274C3" w:rsidRDefault="00550AFD">
    <w:pPr>
      <w:pStyle w:val="Encabezado"/>
    </w:pPr>
    <w:r>
      <w:rPr>
        <w:noProof/>
      </w:rPr>
      <mc:AlternateContent>
        <mc:Choice Requires="wps">
          <w:drawing>
            <wp:anchor distT="0" distB="0" distL="114300" distR="114300" simplePos="0" relativeHeight="251654656" behindDoc="0" locked="0" layoutInCell="1" allowOverlap="1" wp14:anchorId="2C7EAF4D" wp14:editId="1317E2F5">
              <wp:simplePos x="0" y="0"/>
              <wp:positionH relativeFrom="column">
                <wp:posOffset>-685800</wp:posOffset>
              </wp:positionH>
              <wp:positionV relativeFrom="paragraph">
                <wp:posOffset>-3175</wp:posOffset>
              </wp:positionV>
              <wp:extent cx="4343400" cy="1456055"/>
              <wp:effectExtent l="0" t="0" r="0" b="4445"/>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456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348F7E" w14:textId="77777777" w:rsidR="007274C3" w:rsidRDefault="007274C3">
                          <w:pPr>
                            <w:rPr>
                              <w:rFonts w:ascii="AvantGarde Md BT" w:hAnsi="AvantGarde Md BT"/>
                              <w:b/>
                              <w:sz w:val="28"/>
                              <w:szCs w:val="28"/>
                            </w:rPr>
                          </w:pPr>
                        </w:p>
                        <w:p w14:paraId="4771B2A9" w14:textId="77777777" w:rsidR="007274C3" w:rsidRPr="00B51738" w:rsidRDefault="007274C3" w:rsidP="003B1ED5">
                          <w:pPr>
                            <w:rPr>
                              <w:rFonts w:ascii="Century Gothic" w:hAnsi="Century Gothic"/>
                              <w:b/>
                            </w:rPr>
                          </w:pPr>
                          <w:r w:rsidRPr="00B51738">
                            <w:rPr>
                              <w:rFonts w:ascii="Century Gothic" w:hAnsi="Century Gothic"/>
                              <w:b/>
                            </w:rPr>
                            <w:t>EUSKAL TALDEA</w:t>
                          </w:r>
                        </w:p>
                        <w:p w14:paraId="6FDFC7B9" w14:textId="77777777" w:rsidR="007274C3" w:rsidRDefault="007274C3" w:rsidP="003B1ED5">
                          <w:pPr>
                            <w:rPr>
                              <w:rFonts w:ascii="Century Gothic" w:hAnsi="Century Gothic"/>
                              <w:b/>
                            </w:rPr>
                          </w:pPr>
                          <w:r w:rsidRPr="00B51738">
                            <w:rPr>
                              <w:rFonts w:ascii="Century Gothic" w:hAnsi="Century Gothic"/>
                              <w:b/>
                            </w:rPr>
                            <w:t>GRUPO VASCO</w:t>
                          </w:r>
                        </w:p>
                        <w:p w14:paraId="76FDE53C" w14:textId="77777777" w:rsidR="007274C3" w:rsidRPr="00B51738" w:rsidRDefault="007274C3" w:rsidP="003B1ED5">
                          <w:pPr>
                            <w:rPr>
                              <w:rFonts w:ascii="Century Gothic" w:hAnsi="Century Gothic"/>
                              <w:b/>
                            </w:rPr>
                          </w:pPr>
                        </w:p>
                        <w:p w14:paraId="055037B2" w14:textId="77777777" w:rsidR="007274C3" w:rsidRPr="00B51738" w:rsidRDefault="007274C3">
                          <w:pPr>
                            <w:rPr>
                              <w:rFonts w:ascii="Century Gothic" w:hAnsi="Century Gothic"/>
                              <w:b/>
                            </w:rPr>
                          </w:pPr>
                          <w:r w:rsidRPr="00B51738">
                            <w:rPr>
                              <w:rFonts w:ascii="Century Gothic" w:hAnsi="Century Gothic"/>
                              <w:b/>
                            </w:rPr>
                            <w:t>EUSKO ALDERDI JELTZALEA</w:t>
                          </w:r>
                        </w:p>
                        <w:p w14:paraId="717555BE" w14:textId="77777777" w:rsidR="007274C3" w:rsidRPr="00B51738" w:rsidRDefault="007274C3">
                          <w:pPr>
                            <w:rPr>
                              <w:rFonts w:ascii="Century Gothic" w:hAnsi="Century Gothic"/>
                              <w:b/>
                            </w:rPr>
                          </w:pPr>
                          <w:r w:rsidRPr="00B51738">
                            <w:rPr>
                              <w:rFonts w:ascii="Century Gothic" w:hAnsi="Century Gothic"/>
                              <w:b/>
                            </w:rPr>
                            <w:t>PARTIDO NACIONALISTA VASCO</w:t>
                          </w:r>
                        </w:p>
                        <w:p w14:paraId="3D674F10" w14:textId="77777777" w:rsidR="007274C3" w:rsidRPr="00B51738" w:rsidRDefault="007274C3">
                          <w:pPr>
                            <w:rPr>
                              <w:rFonts w:ascii="Century Gothic" w:hAnsi="Century Gothic"/>
                              <w:b/>
                            </w:rPr>
                          </w:pPr>
                        </w:p>
                        <w:p w14:paraId="3F50E829" w14:textId="77777777" w:rsidR="007274C3" w:rsidRPr="00EC5957" w:rsidRDefault="007274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C7EAF4D" id="_x0000_t202" coordsize="21600,21600" o:spt="202" path="m,l,21600r21600,l21600,xe">
              <v:stroke joinstyle="miter"/>
              <v:path gradientshapeok="t" o:connecttype="rect"/>
            </v:shapetype>
            <v:shape id="Text Box 12" o:spid="_x0000_s1026" type="#_x0000_t202" style="position:absolute;margin-left:-54pt;margin-top:-.25pt;width:342pt;height:114.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" stroked="f">
              <v:textbox>
                <w:txbxContent>
                  <w:p w14:paraId="3C348F7E" w14:textId="77777777" w:rsidR="007274C3" w:rsidRDefault="007274C3">
                    <w:pPr>
                      <w:rPr>
                        <w:rFonts w:ascii="AvantGarde Md BT" w:hAnsi="AvantGarde Md BT"/>
                        <w:b/>
                        <w:sz w:val="28"/>
                        <w:szCs w:val="28"/>
                      </w:rPr>
                    </w:pPr>
                  </w:p>
                  <w:p w14:paraId="4771B2A9" w14:textId="77777777" w:rsidR="007274C3" w:rsidRPr="00B51738" w:rsidRDefault="007274C3" w:rsidP="003B1ED5">
                    <w:pPr>
                      <w:rPr>
                        <w:rFonts w:ascii="Century Gothic" w:hAnsi="Century Gothic"/>
                        <w:b/>
                      </w:rPr>
                    </w:pPr>
                    <w:r w:rsidRPr="00B51738">
                      <w:rPr>
                        <w:rFonts w:ascii="Century Gothic" w:hAnsi="Century Gothic"/>
                        <w:b/>
                      </w:rPr>
                      <w:t>EUSKAL TALDEA</w:t>
                    </w:r>
                  </w:p>
                  <w:p w14:paraId="6FDFC7B9" w14:textId="77777777" w:rsidR="007274C3" w:rsidRDefault="007274C3" w:rsidP="003B1ED5">
                    <w:pPr>
                      <w:rPr>
                        <w:rFonts w:ascii="Century Gothic" w:hAnsi="Century Gothic"/>
                        <w:b/>
                      </w:rPr>
                    </w:pPr>
                    <w:r w:rsidRPr="00B51738">
                      <w:rPr>
                        <w:rFonts w:ascii="Century Gothic" w:hAnsi="Century Gothic"/>
                        <w:b/>
                      </w:rPr>
                      <w:t>GRUPO VASCO</w:t>
                    </w:r>
                  </w:p>
                  <w:p w14:paraId="76FDE53C" w14:textId="77777777" w:rsidR="007274C3" w:rsidRPr="00B51738" w:rsidRDefault="007274C3" w:rsidP="003B1ED5">
                    <w:pPr>
                      <w:rPr>
                        <w:rFonts w:ascii="Century Gothic" w:hAnsi="Century Gothic"/>
                        <w:b/>
                      </w:rPr>
                    </w:pPr>
                  </w:p>
                  <w:p w14:paraId="055037B2" w14:textId="77777777" w:rsidR="007274C3" w:rsidRPr="00B51738" w:rsidRDefault="007274C3">
                    <w:pPr>
                      <w:rPr>
                        <w:rFonts w:ascii="Century Gothic" w:hAnsi="Century Gothic"/>
                        <w:b/>
                      </w:rPr>
                    </w:pPr>
                    <w:r w:rsidRPr="00B51738">
                      <w:rPr>
                        <w:rFonts w:ascii="Century Gothic" w:hAnsi="Century Gothic"/>
                        <w:b/>
                      </w:rPr>
                      <w:t>EUSKO ALDERDI JELTZALEA</w:t>
                    </w:r>
                  </w:p>
                  <w:p w14:paraId="717555BE" w14:textId="77777777" w:rsidR="007274C3" w:rsidRPr="00B51738" w:rsidRDefault="007274C3">
                    <w:pPr>
                      <w:rPr>
                        <w:rFonts w:ascii="Century Gothic" w:hAnsi="Century Gothic"/>
                        <w:b/>
                      </w:rPr>
                    </w:pPr>
                    <w:r w:rsidRPr="00B51738">
                      <w:rPr>
                        <w:rFonts w:ascii="Century Gothic" w:hAnsi="Century Gothic"/>
                        <w:b/>
                      </w:rPr>
                      <w:t>PARTIDO NACIONALISTA VASCO</w:t>
                    </w:r>
                  </w:p>
                  <w:p w14:paraId="3D674F10" w14:textId="77777777" w:rsidR="007274C3" w:rsidRPr="00B51738" w:rsidRDefault="007274C3">
                    <w:pPr>
                      <w:rPr>
                        <w:rFonts w:ascii="Century Gothic" w:hAnsi="Century Gothic"/>
                        <w:b/>
                      </w:rPr>
                    </w:pPr>
                  </w:p>
                  <w:p w14:paraId="3F50E829" w14:textId="77777777" w:rsidR="007274C3" w:rsidRPr="00EC5957" w:rsidRDefault="007274C3"/>
                </w:txbxContent>
              </v:textbox>
            </v:shape>
          </w:pict>
        </mc:Fallback>
      </mc:AlternateContent>
    </w:r>
    <w:r>
      <w:rPr>
        <w:noProof/>
      </w:rPr>
      <w:drawing>
        <wp:anchor distT="0" distB="0" distL="114300" distR="114300" simplePos="0" relativeHeight="251660800" behindDoc="0" locked="0" layoutInCell="1" allowOverlap="1" wp14:anchorId="166A9D82" wp14:editId="1329492A">
          <wp:simplePos x="0" y="0"/>
          <wp:positionH relativeFrom="column">
            <wp:posOffset>4457700</wp:posOffset>
          </wp:positionH>
          <wp:positionV relativeFrom="paragraph">
            <wp:posOffset>111125</wp:posOffset>
          </wp:positionV>
          <wp:extent cx="1600200" cy="1200150"/>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1200150"/>
                  </a:xfrm>
                  <a:prstGeom prst="rect">
                    <a:avLst/>
                  </a:prstGeom>
                  <a:noFill/>
                </pic:spPr>
              </pic:pic>
            </a:graphicData>
          </a:graphic>
          <wp14:sizeRelH relativeFrom="page">
            <wp14:pctWidth>0</wp14:pctWidth>
          </wp14:sizeRelH>
          <wp14:sizeRelV relativeFrom="page">
            <wp14:pctHeight>0</wp14:pctHeight>
          </wp14:sizeRelV>
        </wp:anchor>
      </w:drawing>
    </w:r>
  </w:p>
  <w:p w14:paraId="0D686C7B" w14:textId="77777777" w:rsidR="007274C3" w:rsidRDefault="00550AFD">
    <w:pPr>
      <w:pStyle w:val="Encabezado"/>
    </w:pPr>
    <w:r>
      <w:rPr>
        <w:noProof/>
      </w:rPr>
      <mc:AlternateContent>
        <mc:Choice Requires="wps">
          <w:drawing>
            <wp:anchor distT="0" distB="0" distL="114300" distR="114300" simplePos="0" relativeHeight="251655680" behindDoc="0" locked="0" layoutInCell="1" allowOverlap="1" wp14:anchorId="31E887EE" wp14:editId="40B38DBA">
              <wp:simplePos x="0" y="0"/>
              <wp:positionH relativeFrom="column">
                <wp:posOffset>-1141095</wp:posOffset>
              </wp:positionH>
              <wp:positionV relativeFrom="paragraph">
                <wp:posOffset>1193165</wp:posOffset>
              </wp:positionV>
              <wp:extent cx="7658100" cy="53975"/>
              <wp:effectExtent l="11430" t="12065" r="7620" b="10160"/>
              <wp:wrapNone/>
              <wp:docPr id="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3975"/>
                      </a:xfrm>
                      <a:prstGeom prst="rect">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891DF8" id="Rectangle 15" o:spid="_x0000_s1026" style="position:absolute;margin-left:-89.85pt;margin-top:93.95pt;width:603pt;height:4.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" fillcolor="red" strokecolor="red"/>
          </w:pict>
        </mc:Fallback>
      </mc:AlternateContent>
    </w:r>
    <w:r>
      <w:rPr>
        <w:noProof/>
      </w:rPr>
      <mc:AlternateContent>
        <mc:Choice Requires="wps">
          <w:drawing>
            <wp:anchor distT="0" distB="0" distL="114300" distR="114300" simplePos="0" relativeHeight="251656704" behindDoc="0" locked="0" layoutInCell="1" allowOverlap="1" wp14:anchorId="4350F15C" wp14:editId="134839A1">
              <wp:simplePos x="0" y="0"/>
              <wp:positionH relativeFrom="column">
                <wp:posOffset>-1143000</wp:posOffset>
              </wp:positionH>
              <wp:positionV relativeFrom="paragraph">
                <wp:posOffset>1253490</wp:posOffset>
              </wp:positionV>
              <wp:extent cx="7658100" cy="53975"/>
              <wp:effectExtent l="9525" t="5715" r="9525" b="6985"/>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3975"/>
                      </a:xfrm>
                      <a:prstGeom prst="rect">
                        <a:avLst/>
                      </a:prstGeom>
                      <a:solidFill>
                        <a:srgbClr val="339966"/>
                      </a:solidFill>
                      <a:ln w="9525">
                        <a:solidFill>
                          <a:srgbClr val="33996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A36A55" id="Rectangle 19" o:spid="_x0000_s1026" style="position:absolute;margin-left:-90pt;margin-top:98.7pt;width:603pt;height:4.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" fillcolor="#396" strokecolor="#396"/>
          </w:pict>
        </mc:Fallback>
      </mc:AlternateContent>
    </w:r>
    <w:r>
      <w:rPr>
        <w:noProof/>
      </w:rPr>
      <mc:AlternateContent>
        <mc:Choice Requires="wps">
          <w:drawing>
            <wp:anchor distT="0" distB="0" distL="114300" distR="114300" simplePos="0" relativeHeight="251659776" behindDoc="0" locked="0" layoutInCell="1" allowOverlap="1" wp14:anchorId="54D79BD8" wp14:editId="6E829CCF">
              <wp:simplePos x="0" y="0"/>
              <wp:positionH relativeFrom="column">
                <wp:posOffset>-1143000</wp:posOffset>
              </wp:positionH>
              <wp:positionV relativeFrom="paragraph">
                <wp:posOffset>1421765</wp:posOffset>
              </wp:positionV>
              <wp:extent cx="7658100" cy="53975"/>
              <wp:effectExtent l="9525" t="12065" r="9525" b="10160"/>
              <wp:wrapNone/>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3975"/>
                      </a:xfrm>
                      <a:prstGeom prst="rect">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8375EA" id="Rectangle 22" o:spid="_x0000_s1026" style="position:absolute;margin-left:-90pt;margin-top:111.95pt;width:603pt;height: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" fillcolor="red" strokecolor="red"/>
          </w:pict>
        </mc:Fallback>
      </mc:AlternateContent>
    </w:r>
    <w:r>
      <w:rPr>
        <w:noProof/>
      </w:rPr>
      <mc:AlternateContent>
        <mc:Choice Requires="wps">
          <w:drawing>
            <wp:anchor distT="0" distB="0" distL="114300" distR="114300" simplePos="0" relativeHeight="251658752" behindDoc="0" locked="0" layoutInCell="1" allowOverlap="1" wp14:anchorId="23C6AE42" wp14:editId="1817D399">
              <wp:simplePos x="0" y="0"/>
              <wp:positionH relativeFrom="column">
                <wp:posOffset>-1143000</wp:posOffset>
              </wp:positionH>
              <wp:positionV relativeFrom="paragraph">
                <wp:posOffset>1367790</wp:posOffset>
              </wp:positionV>
              <wp:extent cx="7658100" cy="53975"/>
              <wp:effectExtent l="9525" t="5715" r="9525" b="6985"/>
              <wp:wrapNone/>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3975"/>
                      </a:xfrm>
                      <a:prstGeom prst="rect">
                        <a:avLst/>
                      </a:prstGeom>
                      <a:solidFill>
                        <a:srgbClr val="339966"/>
                      </a:solidFill>
                      <a:ln w="9525">
                        <a:solidFill>
                          <a:srgbClr val="33996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74022E" id="Rectangle 21" o:spid="_x0000_s1026" style="position:absolute;margin-left:-90pt;margin-top:107.7pt;width:603pt;height: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" fillcolor="#396" strokecolor="#396"/>
          </w:pict>
        </mc:Fallback>
      </mc:AlternateContent>
    </w:r>
    <w:r>
      <w:rPr>
        <w:noProof/>
      </w:rPr>
      <mc:AlternateContent>
        <mc:Choice Requires="wps">
          <w:drawing>
            <wp:anchor distT="0" distB="0" distL="114300" distR="114300" simplePos="0" relativeHeight="251657728" behindDoc="0" locked="0" layoutInCell="1" allowOverlap="1" wp14:anchorId="651D6235" wp14:editId="334D6BFD">
              <wp:simplePos x="0" y="0"/>
              <wp:positionH relativeFrom="column">
                <wp:posOffset>-1143000</wp:posOffset>
              </wp:positionH>
              <wp:positionV relativeFrom="paragraph">
                <wp:posOffset>1482090</wp:posOffset>
              </wp:positionV>
              <wp:extent cx="7658100" cy="53975"/>
              <wp:effectExtent l="9525" t="5715" r="9525" b="698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5397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67CF11" id="Rectangle 20" o:spid="_x0000_s1026" style="position:absolute;margin-left:-90pt;margin-top:116.7pt;width:603pt;height: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" strokecolor="whit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D6D88"/>
    <w:multiLevelType w:val="hybridMultilevel"/>
    <w:tmpl w:val="87F442E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nsid w:val="0B392C83"/>
    <w:multiLevelType w:val="hybridMultilevel"/>
    <w:tmpl w:val="A970B06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nsid w:val="14AF3950"/>
    <w:multiLevelType w:val="hybridMultilevel"/>
    <w:tmpl w:val="C2FA78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0C42576"/>
    <w:multiLevelType w:val="hybridMultilevel"/>
    <w:tmpl w:val="CF76587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nsid w:val="2CBB3F6D"/>
    <w:multiLevelType w:val="hybridMultilevel"/>
    <w:tmpl w:val="20604388"/>
    <w:lvl w:ilvl="0" w:tplc="211EDBCE">
      <w:numFmt w:val="bullet"/>
      <w:lvlText w:val="•"/>
      <w:lvlJc w:val="left"/>
      <w:pPr>
        <w:ind w:left="1065" w:hanging="705"/>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1E1489A"/>
    <w:multiLevelType w:val="hybridMultilevel"/>
    <w:tmpl w:val="478E9250"/>
    <w:lvl w:ilvl="0" w:tplc="B0900622">
      <w:start w:val="1"/>
      <w:numFmt w:val="decimal"/>
      <w:lvlText w:val="%1.-"/>
      <w:lvlJc w:val="left"/>
      <w:pPr>
        <w:ind w:left="568" w:hanging="360"/>
      </w:pPr>
      <w:rPr>
        <w:b/>
      </w:rPr>
    </w:lvl>
    <w:lvl w:ilvl="1" w:tplc="0C0A0019">
      <w:start w:val="1"/>
      <w:numFmt w:val="lowerLetter"/>
      <w:lvlText w:val="%2."/>
      <w:lvlJc w:val="left"/>
      <w:pPr>
        <w:ind w:left="1288" w:hanging="360"/>
      </w:pPr>
    </w:lvl>
    <w:lvl w:ilvl="2" w:tplc="0C0A001B">
      <w:start w:val="1"/>
      <w:numFmt w:val="lowerRoman"/>
      <w:lvlText w:val="%3."/>
      <w:lvlJc w:val="right"/>
      <w:pPr>
        <w:ind w:left="2008" w:hanging="180"/>
      </w:pPr>
    </w:lvl>
    <w:lvl w:ilvl="3" w:tplc="0C0A000F">
      <w:start w:val="1"/>
      <w:numFmt w:val="decimal"/>
      <w:lvlText w:val="%4."/>
      <w:lvlJc w:val="left"/>
      <w:pPr>
        <w:ind w:left="2728" w:hanging="360"/>
      </w:pPr>
    </w:lvl>
    <w:lvl w:ilvl="4" w:tplc="0C0A0019">
      <w:start w:val="1"/>
      <w:numFmt w:val="lowerLetter"/>
      <w:lvlText w:val="%5."/>
      <w:lvlJc w:val="left"/>
      <w:pPr>
        <w:ind w:left="3448" w:hanging="360"/>
      </w:pPr>
    </w:lvl>
    <w:lvl w:ilvl="5" w:tplc="0C0A001B">
      <w:start w:val="1"/>
      <w:numFmt w:val="lowerRoman"/>
      <w:lvlText w:val="%6."/>
      <w:lvlJc w:val="right"/>
      <w:pPr>
        <w:ind w:left="4168" w:hanging="180"/>
      </w:pPr>
    </w:lvl>
    <w:lvl w:ilvl="6" w:tplc="0C0A000F">
      <w:start w:val="1"/>
      <w:numFmt w:val="decimal"/>
      <w:lvlText w:val="%7."/>
      <w:lvlJc w:val="left"/>
      <w:pPr>
        <w:ind w:left="4888" w:hanging="360"/>
      </w:pPr>
    </w:lvl>
    <w:lvl w:ilvl="7" w:tplc="0C0A0019">
      <w:start w:val="1"/>
      <w:numFmt w:val="lowerLetter"/>
      <w:lvlText w:val="%8."/>
      <w:lvlJc w:val="left"/>
      <w:pPr>
        <w:ind w:left="5608" w:hanging="360"/>
      </w:pPr>
    </w:lvl>
    <w:lvl w:ilvl="8" w:tplc="0C0A001B">
      <w:start w:val="1"/>
      <w:numFmt w:val="lowerRoman"/>
      <w:lvlText w:val="%9."/>
      <w:lvlJc w:val="right"/>
      <w:pPr>
        <w:ind w:left="6328" w:hanging="180"/>
      </w:pPr>
    </w:lvl>
  </w:abstractNum>
  <w:abstractNum w:abstractNumId="6">
    <w:nsid w:val="41923582"/>
    <w:multiLevelType w:val="hybridMultilevel"/>
    <w:tmpl w:val="E056CFC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nsid w:val="43B83209"/>
    <w:multiLevelType w:val="hybridMultilevel"/>
    <w:tmpl w:val="867E2D6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nsid w:val="59BC48DB"/>
    <w:multiLevelType w:val="hybridMultilevel"/>
    <w:tmpl w:val="9B800D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1E303F6"/>
    <w:multiLevelType w:val="hybridMultilevel"/>
    <w:tmpl w:val="50321C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2C5328A"/>
    <w:multiLevelType w:val="hybridMultilevel"/>
    <w:tmpl w:val="62BE9B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2FD20B2"/>
    <w:multiLevelType w:val="hybridMultilevel"/>
    <w:tmpl w:val="14149B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
  </w:num>
  <w:num w:numId="6">
    <w:abstractNumId w:val="5"/>
  </w:num>
  <w:num w:numId="7">
    <w:abstractNumId w:val="9"/>
  </w:num>
  <w:num w:numId="8">
    <w:abstractNumId w:val="3"/>
  </w:num>
  <w:num w:numId="9">
    <w:abstractNumId w:val="0"/>
  </w:num>
  <w:num w:numId="10">
    <w:abstractNumId w:val="6"/>
  </w:num>
  <w:num w:numId="11">
    <w:abstractNumId w:val="8"/>
  </w:num>
  <w:num w:numId="12">
    <w:abstractNumId w:val="11"/>
  </w:num>
  <w:num w:numId="13">
    <w:abstractNumId w:val="2"/>
  </w:num>
  <w:num w:numId="1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6F3"/>
    <w:rsid w:val="00004479"/>
    <w:rsid w:val="00004789"/>
    <w:rsid w:val="00004B68"/>
    <w:rsid w:val="00006F33"/>
    <w:rsid w:val="00007B64"/>
    <w:rsid w:val="000103C5"/>
    <w:rsid w:val="0001062F"/>
    <w:rsid w:val="000127A7"/>
    <w:rsid w:val="0001281A"/>
    <w:rsid w:val="0002071A"/>
    <w:rsid w:val="0002413F"/>
    <w:rsid w:val="0002538E"/>
    <w:rsid w:val="00041A38"/>
    <w:rsid w:val="00043211"/>
    <w:rsid w:val="00043FDF"/>
    <w:rsid w:val="00045AF7"/>
    <w:rsid w:val="0005141F"/>
    <w:rsid w:val="00052D37"/>
    <w:rsid w:val="0005306F"/>
    <w:rsid w:val="000613BD"/>
    <w:rsid w:val="00061666"/>
    <w:rsid w:val="00061FF8"/>
    <w:rsid w:val="000638AF"/>
    <w:rsid w:val="00063E03"/>
    <w:rsid w:val="00063EA9"/>
    <w:rsid w:val="0006402A"/>
    <w:rsid w:val="000710F8"/>
    <w:rsid w:val="000741AC"/>
    <w:rsid w:val="00074275"/>
    <w:rsid w:val="00074528"/>
    <w:rsid w:val="00075AB6"/>
    <w:rsid w:val="000846F3"/>
    <w:rsid w:val="00084B15"/>
    <w:rsid w:val="0008721B"/>
    <w:rsid w:val="00087B6C"/>
    <w:rsid w:val="000925DB"/>
    <w:rsid w:val="00094875"/>
    <w:rsid w:val="00095B25"/>
    <w:rsid w:val="00096791"/>
    <w:rsid w:val="00096CDC"/>
    <w:rsid w:val="000A16FD"/>
    <w:rsid w:val="000A4E89"/>
    <w:rsid w:val="000B1650"/>
    <w:rsid w:val="000B20A2"/>
    <w:rsid w:val="000B7044"/>
    <w:rsid w:val="000C5C4F"/>
    <w:rsid w:val="000C7615"/>
    <w:rsid w:val="000D3BBC"/>
    <w:rsid w:val="000D5D82"/>
    <w:rsid w:val="000D77A8"/>
    <w:rsid w:val="000E0205"/>
    <w:rsid w:val="000F0E77"/>
    <w:rsid w:val="000F1FEF"/>
    <w:rsid w:val="000F26C0"/>
    <w:rsid w:val="000F26C5"/>
    <w:rsid w:val="00103367"/>
    <w:rsid w:val="0010443D"/>
    <w:rsid w:val="00110D9D"/>
    <w:rsid w:val="00111772"/>
    <w:rsid w:val="00111E71"/>
    <w:rsid w:val="00112138"/>
    <w:rsid w:val="00115538"/>
    <w:rsid w:val="0011586D"/>
    <w:rsid w:val="00117B1D"/>
    <w:rsid w:val="00123D0E"/>
    <w:rsid w:val="0012776A"/>
    <w:rsid w:val="001313B3"/>
    <w:rsid w:val="00132DB9"/>
    <w:rsid w:val="00134399"/>
    <w:rsid w:val="001407F3"/>
    <w:rsid w:val="00140CF2"/>
    <w:rsid w:val="00142BF7"/>
    <w:rsid w:val="00142FC4"/>
    <w:rsid w:val="00156846"/>
    <w:rsid w:val="0015722A"/>
    <w:rsid w:val="001654E4"/>
    <w:rsid w:val="0017022E"/>
    <w:rsid w:val="0017225E"/>
    <w:rsid w:val="0017568F"/>
    <w:rsid w:val="001769CF"/>
    <w:rsid w:val="00182E92"/>
    <w:rsid w:val="0018347D"/>
    <w:rsid w:val="00183FEF"/>
    <w:rsid w:val="00187622"/>
    <w:rsid w:val="00192CDA"/>
    <w:rsid w:val="001949AF"/>
    <w:rsid w:val="0019629F"/>
    <w:rsid w:val="001A592E"/>
    <w:rsid w:val="001A6060"/>
    <w:rsid w:val="001B0576"/>
    <w:rsid w:val="001C14D1"/>
    <w:rsid w:val="001C2B1A"/>
    <w:rsid w:val="001C393F"/>
    <w:rsid w:val="001C67BA"/>
    <w:rsid w:val="001D1CD3"/>
    <w:rsid w:val="001D5E55"/>
    <w:rsid w:val="001E183C"/>
    <w:rsid w:val="001E5EEB"/>
    <w:rsid w:val="001F0D0D"/>
    <w:rsid w:val="001F3691"/>
    <w:rsid w:val="001F3B82"/>
    <w:rsid w:val="001F6D42"/>
    <w:rsid w:val="00200AB3"/>
    <w:rsid w:val="002024F4"/>
    <w:rsid w:val="0020339F"/>
    <w:rsid w:val="00211675"/>
    <w:rsid w:val="002130CD"/>
    <w:rsid w:val="0021346B"/>
    <w:rsid w:val="002140A9"/>
    <w:rsid w:val="00215B66"/>
    <w:rsid w:val="00215FF5"/>
    <w:rsid w:val="002164CB"/>
    <w:rsid w:val="00216C01"/>
    <w:rsid w:val="00216CA5"/>
    <w:rsid w:val="0021706E"/>
    <w:rsid w:val="00220A15"/>
    <w:rsid w:val="002224C6"/>
    <w:rsid w:val="00223757"/>
    <w:rsid w:val="00223C1E"/>
    <w:rsid w:val="002307EC"/>
    <w:rsid w:val="00232066"/>
    <w:rsid w:val="002327C9"/>
    <w:rsid w:val="00241C97"/>
    <w:rsid w:val="002434EF"/>
    <w:rsid w:val="00246697"/>
    <w:rsid w:val="00246EDE"/>
    <w:rsid w:val="00250416"/>
    <w:rsid w:val="00267139"/>
    <w:rsid w:val="00275380"/>
    <w:rsid w:val="00277CF1"/>
    <w:rsid w:val="00282CBA"/>
    <w:rsid w:val="002846B0"/>
    <w:rsid w:val="00286641"/>
    <w:rsid w:val="00290F12"/>
    <w:rsid w:val="002926ED"/>
    <w:rsid w:val="00294636"/>
    <w:rsid w:val="00295FBB"/>
    <w:rsid w:val="002A5C03"/>
    <w:rsid w:val="002A6219"/>
    <w:rsid w:val="002B0175"/>
    <w:rsid w:val="002B0941"/>
    <w:rsid w:val="002B128F"/>
    <w:rsid w:val="002B2ACB"/>
    <w:rsid w:val="002B6992"/>
    <w:rsid w:val="002C3855"/>
    <w:rsid w:val="002C4DB5"/>
    <w:rsid w:val="002C63A4"/>
    <w:rsid w:val="002C66F5"/>
    <w:rsid w:val="002C6E2F"/>
    <w:rsid w:val="002D17E3"/>
    <w:rsid w:val="002D285A"/>
    <w:rsid w:val="002D39D6"/>
    <w:rsid w:val="002D5F33"/>
    <w:rsid w:val="002E0A4E"/>
    <w:rsid w:val="002E2077"/>
    <w:rsid w:val="002E2ECF"/>
    <w:rsid w:val="002E44FD"/>
    <w:rsid w:val="002E7A80"/>
    <w:rsid w:val="002F13E4"/>
    <w:rsid w:val="002F59AF"/>
    <w:rsid w:val="002F6976"/>
    <w:rsid w:val="00300204"/>
    <w:rsid w:val="00311FAE"/>
    <w:rsid w:val="00314E7B"/>
    <w:rsid w:val="00316F41"/>
    <w:rsid w:val="0031784D"/>
    <w:rsid w:val="00317C3A"/>
    <w:rsid w:val="00321962"/>
    <w:rsid w:val="00321B06"/>
    <w:rsid w:val="00324C8A"/>
    <w:rsid w:val="003331AA"/>
    <w:rsid w:val="00336B25"/>
    <w:rsid w:val="00342DFA"/>
    <w:rsid w:val="0035027E"/>
    <w:rsid w:val="00353A58"/>
    <w:rsid w:val="00366D71"/>
    <w:rsid w:val="003670BF"/>
    <w:rsid w:val="00367538"/>
    <w:rsid w:val="0037102E"/>
    <w:rsid w:val="0037647B"/>
    <w:rsid w:val="00382027"/>
    <w:rsid w:val="003900F1"/>
    <w:rsid w:val="00391220"/>
    <w:rsid w:val="00394979"/>
    <w:rsid w:val="00395E7A"/>
    <w:rsid w:val="003968AD"/>
    <w:rsid w:val="00397E86"/>
    <w:rsid w:val="00397EF9"/>
    <w:rsid w:val="003A08EB"/>
    <w:rsid w:val="003A09C4"/>
    <w:rsid w:val="003A194E"/>
    <w:rsid w:val="003A4483"/>
    <w:rsid w:val="003A64E9"/>
    <w:rsid w:val="003B056E"/>
    <w:rsid w:val="003B0E20"/>
    <w:rsid w:val="003B1ED5"/>
    <w:rsid w:val="003C3171"/>
    <w:rsid w:val="003C68CB"/>
    <w:rsid w:val="003D57E2"/>
    <w:rsid w:val="003D62F8"/>
    <w:rsid w:val="003E02FD"/>
    <w:rsid w:val="003E2A22"/>
    <w:rsid w:val="003E4D45"/>
    <w:rsid w:val="003E4EF5"/>
    <w:rsid w:val="003E78F4"/>
    <w:rsid w:val="003F0C57"/>
    <w:rsid w:val="003F4654"/>
    <w:rsid w:val="003F5CEE"/>
    <w:rsid w:val="003F71AD"/>
    <w:rsid w:val="004016B1"/>
    <w:rsid w:val="00401906"/>
    <w:rsid w:val="00404D27"/>
    <w:rsid w:val="00406D4D"/>
    <w:rsid w:val="004100E4"/>
    <w:rsid w:val="00411FD2"/>
    <w:rsid w:val="00413761"/>
    <w:rsid w:val="004141F4"/>
    <w:rsid w:val="00416526"/>
    <w:rsid w:val="0042369D"/>
    <w:rsid w:val="00424015"/>
    <w:rsid w:val="00424D79"/>
    <w:rsid w:val="00426FF2"/>
    <w:rsid w:val="0042726D"/>
    <w:rsid w:val="004305C0"/>
    <w:rsid w:val="00430BF1"/>
    <w:rsid w:val="00430BF6"/>
    <w:rsid w:val="00432967"/>
    <w:rsid w:val="004351D2"/>
    <w:rsid w:val="004366F0"/>
    <w:rsid w:val="004375C4"/>
    <w:rsid w:val="00447349"/>
    <w:rsid w:val="0045340C"/>
    <w:rsid w:val="00457425"/>
    <w:rsid w:val="0046099B"/>
    <w:rsid w:val="00461455"/>
    <w:rsid w:val="004621F6"/>
    <w:rsid w:val="00462732"/>
    <w:rsid w:val="004722F0"/>
    <w:rsid w:val="00475285"/>
    <w:rsid w:val="0048010E"/>
    <w:rsid w:val="004802A7"/>
    <w:rsid w:val="004814A7"/>
    <w:rsid w:val="004828BC"/>
    <w:rsid w:val="00483D88"/>
    <w:rsid w:val="00486001"/>
    <w:rsid w:val="00494CE9"/>
    <w:rsid w:val="00496156"/>
    <w:rsid w:val="00497B79"/>
    <w:rsid w:val="004A1D62"/>
    <w:rsid w:val="004A233D"/>
    <w:rsid w:val="004A46E9"/>
    <w:rsid w:val="004A7581"/>
    <w:rsid w:val="004B1B82"/>
    <w:rsid w:val="004B2AF5"/>
    <w:rsid w:val="004B54E3"/>
    <w:rsid w:val="004C2A9A"/>
    <w:rsid w:val="004C33B6"/>
    <w:rsid w:val="004C5328"/>
    <w:rsid w:val="004C54D0"/>
    <w:rsid w:val="004C72AF"/>
    <w:rsid w:val="004D0557"/>
    <w:rsid w:val="004D089D"/>
    <w:rsid w:val="004D5602"/>
    <w:rsid w:val="004D7E25"/>
    <w:rsid w:val="004E0D2F"/>
    <w:rsid w:val="004E0F1A"/>
    <w:rsid w:val="004E173B"/>
    <w:rsid w:val="004E42F2"/>
    <w:rsid w:val="004E6457"/>
    <w:rsid w:val="004E7643"/>
    <w:rsid w:val="004E7C32"/>
    <w:rsid w:val="004F1ABE"/>
    <w:rsid w:val="004F6236"/>
    <w:rsid w:val="005018D2"/>
    <w:rsid w:val="00506414"/>
    <w:rsid w:val="00510918"/>
    <w:rsid w:val="00513882"/>
    <w:rsid w:val="005143AB"/>
    <w:rsid w:val="005145CB"/>
    <w:rsid w:val="00516F9C"/>
    <w:rsid w:val="005231E9"/>
    <w:rsid w:val="005232AD"/>
    <w:rsid w:val="00525821"/>
    <w:rsid w:val="00531C8B"/>
    <w:rsid w:val="00532EEE"/>
    <w:rsid w:val="005356C5"/>
    <w:rsid w:val="0053587F"/>
    <w:rsid w:val="005364AF"/>
    <w:rsid w:val="00550AFD"/>
    <w:rsid w:val="005529F9"/>
    <w:rsid w:val="00557ADB"/>
    <w:rsid w:val="00564A4B"/>
    <w:rsid w:val="00564FF5"/>
    <w:rsid w:val="005669F9"/>
    <w:rsid w:val="00567E03"/>
    <w:rsid w:val="00571C26"/>
    <w:rsid w:val="00577C31"/>
    <w:rsid w:val="00580517"/>
    <w:rsid w:val="00584EE9"/>
    <w:rsid w:val="0059799A"/>
    <w:rsid w:val="005A1841"/>
    <w:rsid w:val="005A32F7"/>
    <w:rsid w:val="005A497F"/>
    <w:rsid w:val="005A7FCE"/>
    <w:rsid w:val="005C0355"/>
    <w:rsid w:val="005C3417"/>
    <w:rsid w:val="005C5617"/>
    <w:rsid w:val="005D01F7"/>
    <w:rsid w:val="005D2174"/>
    <w:rsid w:val="005D3173"/>
    <w:rsid w:val="005D6042"/>
    <w:rsid w:val="005D6A71"/>
    <w:rsid w:val="005E77D9"/>
    <w:rsid w:val="005F11B6"/>
    <w:rsid w:val="005F29F3"/>
    <w:rsid w:val="005F34F1"/>
    <w:rsid w:val="005F544E"/>
    <w:rsid w:val="005F6B89"/>
    <w:rsid w:val="005F760A"/>
    <w:rsid w:val="006030EB"/>
    <w:rsid w:val="00605A28"/>
    <w:rsid w:val="006144CB"/>
    <w:rsid w:val="00622C3E"/>
    <w:rsid w:val="006236AC"/>
    <w:rsid w:val="00627CAB"/>
    <w:rsid w:val="00632A26"/>
    <w:rsid w:val="006347E5"/>
    <w:rsid w:val="00634FF8"/>
    <w:rsid w:val="006437E8"/>
    <w:rsid w:val="00646930"/>
    <w:rsid w:val="00647038"/>
    <w:rsid w:val="006537B9"/>
    <w:rsid w:val="00655D12"/>
    <w:rsid w:val="00660864"/>
    <w:rsid w:val="006646D5"/>
    <w:rsid w:val="006705E3"/>
    <w:rsid w:val="00673165"/>
    <w:rsid w:val="006750D7"/>
    <w:rsid w:val="006754D7"/>
    <w:rsid w:val="00675D63"/>
    <w:rsid w:val="00686D89"/>
    <w:rsid w:val="00687767"/>
    <w:rsid w:val="006936E5"/>
    <w:rsid w:val="006938B5"/>
    <w:rsid w:val="006A18EF"/>
    <w:rsid w:val="006A30E2"/>
    <w:rsid w:val="006B59C0"/>
    <w:rsid w:val="006B76EB"/>
    <w:rsid w:val="006B7C6E"/>
    <w:rsid w:val="006C1840"/>
    <w:rsid w:val="006C2A87"/>
    <w:rsid w:val="006D021B"/>
    <w:rsid w:val="006D27C9"/>
    <w:rsid w:val="006D4492"/>
    <w:rsid w:val="006D5562"/>
    <w:rsid w:val="006D6074"/>
    <w:rsid w:val="006E1030"/>
    <w:rsid w:val="006F607C"/>
    <w:rsid w:val="006F6C49"/>
    <w:rsid w:val="007026EB"/>
    <w:rsid w:val="00706B23"/>
    <w:rsid w:val="00720B21"/>
    <w:rsid w:val="007212CB"/>
    <w:rsid w:val="007255AC"/>
    <w:rsid w:val="00725FC4"/>
    <w:rsid w:val="007274C3"/>
    <w:rsid w:val="00727EED"/>
    <w:rsid w:val="00731402"/>
    <w:rsid w:val="0073167F"/>
    <w:rsid w:val="0073211A"/>
    <w:rsid w:val="00732492"/>
    <w:rsid w:val="00740349"/>
    <w:rsid w:val="007420F6"/>
    <w:rsid w:val="00744BCD"/>
    <w:rsid w:val="00746EA9"/>
    <w:rsid w:val="0075449F"/>
    <w:rsid w:val="007548AE"/>
    <w:rsid w:val="00757273"/>
    <w:rsid w:val="00760C77"/>
    <w:rsid w:val="00771C88"/>
    <w:rsid w:val="007741D1"/>
    <w:rsid w:val="007764A3"/>
    <w:rsid w:val="0077664C"/>
    <w:rsid w:val="007769B4"/>
    <w:rsid w:val="00780322"/>
    <w:rsid w:val="007805BD"/>
    <w:rsid w:val="00781AE8"/>
    <w:rsid w:val="00787FA7"/>
    <w:rsid w:val="00794A3A"/>
    <w:rsid w:val="0079527D"/>
    <w:rsid w:val="0079769F"/>
    <w:rsid w:val="007A086B"/>
    <w:rsid w:val="007A58B1"/>
    <w:rsid w:val="007A6AC1"/>
    <w:rsid w:val="007B1CAB"/>
    <w:rsid w:val="007B4089"/>
    <w:rsid w:val="007B5690"/>
    <w:rsid w:val="007C05CD"/>
    <w:rsid w:val="007C0626"/>
    <w:rsid w:val="007C0892"/>
    <w:rsid w:val="007C5A5E"/>
    <w:rsid w:val="007C64CB"/>
    <w:rsid w:val="007C6AF6"/>
    <w:rsid w:val="007C702E"/>
    <w:rsid w:val="007D07B0"/>
    <w:rsid w:val="007D170C"/>
    <w:rsid w:val="007E244B"/>
    <w:rsid w:val="007E3D48"/>
    <w:rsid w:val="007E562C"/>
    <w:rsid w:val="007F2F32"/>
    <w:rsid w:val="007F392E"/>
    <w:rsid w:val="007F58E6"/>
    <w:rsid w:val="007F7897"/>
    <w:rsid w:val="0080087F"/>
    <w:rsid w:val="0080160B"/>
    <w:rsid w:val="00801A97"/>
    <w:rsid w:val="00802ACD"/>
    <w:rsid w:val="00803BBE"/>
    <w:rsid w:val="00803C69"/>
    <w:rsid w:val="00806257"/>
    <w:rsid w:val="00806BF8"/>
    <w:rsid w:val="0081222C"/>
    <w:rsid w:val="00816EBC"/>
    <w:rsid w:val="00822B73"/>
    <w:rsid w:val="0082419B"/>
    <w:rsid w:val="0082468B"/>
    <w:rsid w:val="008253E8"/>
    <w:rsid w:val="00825C0A"/>
    <w:rsid w:val="00830F5A"/>
    <w:rsid w:val="00832F42"/>
    <w:rsid w:val="00835A5A"/>
    <w:rsid w:val="0084234F"/>
    <w:rsid w:val="00857EB8"/>
    <w:rsid w:val="00862139"/>
    <w:rsid w:val="008628D2"/>
    <w:rsid w:val="008641A9"/>
    <w:rsid w:val="008675F9"/>
    <w:rsid w:val="008677C4"/>
    <w:rsid w:val="00867893"/>
    <w:rsid w:val="00867D17"/>
    <w:rsid w:val="00873015"/>
    <w:rsid w:val="008807B9"/>
    <w:rsid w:val="00884F79"/>
    <w:rsid w:val="008864F2"/>
    <w:rsid w:val="00886AC1"/>
    <w:rsid w:val="008939D6"/>
    <w:rsid w:val="008941DF"/>
    <w:rsid w:val="00896DAF"/>
    <w:rsid w:val="00897E9B"/>
    <w:rsid w:val="008A04BF"/>
    <w:rsid w:val="008A23B0"/>
    <w:rsid w:val="008A3787"/>
    <w:rsid w:val="008A7A3D"/>
    <w:rsid w:val="008B1ED1"/>
    <w:rsid w:val="008B42BF"/>
    <w:rsid w:val="008B42DD"/>
    <w:rsid w:val="008B7EBA"/>
    <w:rsid w:val="008C15AF"/>
    <w:rsid w:val="008C420F"/>
    <w:rsid w:val="008C4636"/>
    <w:rsid w:val="008C518D"/>
    <w:rsid w:val="008D4360"/>
    <w:rsid w:val="008D69D0"/>
    <w:rsid w:val="008E2340"/>
    <w:rsid w:val="008E4B93"/>
    <w:rsid w:val="008E5AB6"/>
    <w:rsid w:val="008E6BB9"/>
    <w:rsid w:val="008F0B17"/>
    <w:rsid w:val="008F162A"/>
    <w:rsid w:val="008F20DF"/>
    <w:rsid w:val="008F314A"/>
    <w:rsid w:val="00901053"/>
    <w:rsid w:val="00906112"/>
    <w:rsid w:val="0091597F"/>
    <w:rsid w:val="009159C0"/>
    <w:rsid w:val="00920459"/>
    <w:rsid w:val="00924844"/>
    <w:rsid w:val="00926629"/>
    <w:rsid w:val="0092694F"/>
    <w:rsid w:val="0093013E"/>
    <w:rsid w:val="009315FF"/>
    <w:rsid w:val="00931ACF"/>
    <w:rsid w:val="00934B1C"/>
    <w:rsid w:val="0093503A"/>
    <w:rsid w:val="009364A6"/>
    <w:rsid w:val="009403EF"/>
    <w:rsid w:val="00940B93"/>
    <w:rsid w:val="00941D19"/>
    <w:rsid w:val="00944721"/>
    <w:rsid w:val="00956D4F"/>
    <w:rsid w:val="0095720A"/>
    <w:rsid w:val="009661E3"/>
    <w:rsid w:val="00972B75"/>
    <w:rsid w:val="0097326B"/>
    <w:rsid w:val="00977A8F"/>
    <w:rsid w:val="009819FD"/>
    <w:rsid w:val="009828DD"/>
    <w:rsid w:val="009854FE"/>
    <w:rsid w:val="009865B3"/>
    <w:rsid w:val="00994E24"/>
    <w:rsid w:val="0099663D"/>
    <w:rsid w:val="009A3732"/>
    <w:rsid w:val="009A6A8D"/>
    <w:rsid w:val="009B0DC2"/>
    <w:rsid w:val="009B10E1"/>
    <w:rsid w:val="009B38D6"/>
    <w:rsid w:val="009B6135"/>
    <w:rsid w:val="009C268E"/>
    <w:rsid w:val="009C5EE2"/>
    <w:rsid w:val="009C6F70"/>
    <w:rsid w:val="009C71AD"/>
    <w:rsid w:val="009D0D70"/>
    <w:rsid w:val="009D0FE9"/>
    <w:rsid w:val="009D4F2D"/>
    <w:rsid w:val="009D5268"/>
    <w:rsid w:val="009E104A"/>
    <w:rsid w:val="009F1C9C"/>
    <w:rsid w:val="009F2536"/>
    <w:rsid w:val="009F338E"/>
    <w:rsid w:val="009F3CD8"/>
    <w:rsid w:val="009F73CD"/>
    <w:rsid w:val="00A0109D"/>
    <w:rsid w:val="00A01902"/>
    <w:rsid w:val="00A01F26"/>
    <w:rsid w:val="00A02D73"/>
    <w:rsid w:val="00A10872"/>
    <w:rsid w:val="00A14F9A"/>
    <w:rsid w:val="00A170E9"/>
    <w:rsid w:val="00A201E4"/>
    <w:rsid w:val="00A23CC2"/>
    <w:rsid w:val="00A25AD5"/>
    <w:rsid w:val="00A26079"/>
    <w:rsid w:val="00A2743B"/>
    <w:rsid w:val="00A313AD"/>
    <w:rsid w:val="00A33355"/>
    <w:rsid w:val="00A34136"/>
    <w:rsid w:val="00A35F81"/>
    <w:rsid w:val="00A525DF"/>
    <w:rsid w:val="00A65149"/>
    <w:rsid w:val="00A72D72"/>
    <w:rsid w:val="00A7320C"/>
    <w:rsid w:val="00A75FBB"/>
    <w:rsid w:val="00A873F9"/>
    <w:rsid w:val="00A876E4"/>
    <w:rsid w:val="00A931F4"/>
    <w:rsid w:val="00AA1253"/>
    <w:rsid w:val="00AA602E"/>
    <w:rsid w:val="00AB2170"/>
    <w:rsid w:val="00AB3585"/>
    <w:rsid w:val="00AB3F30"/>
    <w:rsid w:val="00AB4E33"/>
    <w:rsid w:val="00AB6905"/>
    <w:rsid w:val="00AC2638"/>
    <w:rsid w:val="00AC5808"/>
    <w:rsid w:val="00AC7AFC"/>
    <w:rsid w:val="00AD31FA"/>
    <w:rsid w:val="00AD3D89"/>
    <w:rsid w:val="00AD456F"/>
    <w:rsid w:val="00AE3F4E"/>
    <w:rsid w:val="00AE6C77"/>
    <w:rsid w:val="00AE7E01"/>
    <w:rsid w:val="00AF2440"/>
    <w:rsid w:val="00AF7179"/>
    <w:rsid w:val="00AF73D7"/>
    <w:rsid w:val="00AF7BA8"/>
    <w:rsid w:val="00B03FA8"/>
    <w:rsid w:val="00B05374"/>
    <w:rsid w:val="00B0783C"/>
    <w:rsid w:val="00B07935"/>
    <w:rsid w:val="00B07E89"/>
    <w:rsid w:val="00B12095"/>
    <w:rsid w:val="00B14C3C"/>
    <w:rsid w:val="00B170C1"/>
    <w:rsid w:val="00B22369"/>
    <w:rsid w:val="00B22812"/>
    <w:rsid w:val="00B24DB5"/>
    <w:rsid w:val="00B31E5A"/>
    <w:rsid w:val="00B35EF4"/>
    <w:rsid w:val="00B36FFB"/>
    <w:rsid w:val="00B37A78"/>
    <w:rsid w:val="00B40F46"/>
    <w:rsid w:val="00B41D51"/>
    <w:rsid w:val="00B42390"/>
    <w:rsid w:val="00B4709E"/>
    <w:rsid w:val="00B47495"/>
    <w:rsid w:val="00B47AFA"/>
    <w:rsid w:val="00B5010D"/>
    <w:rsid w:val="00B50B0F"/>
    <w:rsid w:val="00B51738"/>
    <w:rsid w:val="00B56B65"/>
    <w:rsid w:val="00B633C4"/>
    <w:rsid w:val="00B64628"/>
    <w:rsid w:val="00B71C78"/>
    <w:rsid w:val="00B753CE"/>
    <w:rsid w:val="00B8259E"/>
    <w:rsid w:val="00B8778D"/>
    <w:rsid w:val="00B9186F"/>
    <w:rsid w:val="00B91C08"/>
    <w:rsid w:val="00B9495A"/>
    <w:rsid w:val="00B95E9E"/>
    <w:rsid w:val="00BA2607"/>
    <w:rsid w:val="00BA7199"/>
    <w:rsid w:val="00BC3101"/>
    <w:rsid w:val="00BC417F"/>
    <w:rsid w:val="00BD1287"/>
    <w:rsid w:val="00BD16E9"/>
    <w:rsid w:val="00BD2557"/>
    <w:rsid w:val="00BD3A31"/>
    <w:rsid w:val="00BD454D"/>
    <w:rsid w:val="00BE56C6"/>
    <w:rsid w:val="00BE7975"/>
    <w:rsid w:val="00BF3CE0"/>
    <w:rsid w:val="00BF6472"/>
    <w:rsid w:val="00BF66C3"/>
    <w:rsid w:val="00C02BC8"/>
    <w:rsid w:val="00C03039"/>
    <w:rsid w:val="00C05B09"/>
    <w:rsid w:val="00C05D1D"/>
    <w:rsid w:val="00C12FA3"/>
    <w:rsid w:val="00C13F26"/>
    <w:rsid w:val="00C17579"/>
    <w:rsid w:val="00C205E0"/>
    <w:rsid w:val="00C20F30"/>
    <w:rsid w:val="00C21743"/>
    <w:rsid w:val="00C22512"/>
    <w:rsid w:val="00C313CE"/>
    <w:rsid w:val="00C3398A"/>
    <w:rsid w:val="00C339B5"/>
    <w:rsid w:val="00C365AE"/>
    <w:rsid w:val="00C460E9"/>
    <w:rsid w:val="00C504D2"/>
    <w:rsid w:val="00C52D4B"/>
    <w:rsid w:val="00C55297"/>
    <w:rsid w:val="00C608B5"/>
    <w:rsid w:val="00C60CAF"/>
    <w:rsid w:val="00C60FED"/>
    <w:rsid w:val="00C63CEA"/>
    <w:rsid w:val="00C676F2"/>
    <w:rsid w:val="00C70D0B"/>
    <w:rsid w:val="00C7132B"/>
    <w:rsid w:val="00C74D4E"/>
    <w:rsid w:val="00C756E9"/>
    <w:rsid w:val="00C7659D"/>
    <w:rsid w:val="00C8270D"/>
    <w:rsid w:val="00C838A1"/>
    <w:rsid w:val="00C83A9C"/>
    <w:rsid w:val="00C876B9"/>
    <w:rsid w:val="00C87E2C"/>
    <w:rsid w:val="00C91886"/>
    <w:rsid w:val="00C93F9A"/>
    <w:rsid w:val="00C961A0"/>
    <w:rsid w:val="00C969C5"/>
    <w:rsid w:val="00CA6718"/>
    <w:rsid w:val="00CB26E7"/>
    <w:rsid w:val="00CB7BF8"/>
    <w:rsid w:val="00CC0134"/>
    <w:rsid w:val="00CC5297"/>
    <w:rsid w:val="00CD0BDC"/>
    <w:rsid w:val="00CD5498"/>
    <w:rsid w:val="00CE7114"/>
    <w:rsid w:val="00CF0D9F"/>
    <w:rsid w:val="00CF4029"/>
    <w:rsid w:val="00CF414E"/>
    <w:rsid w:val="00CF4725"/>
    <w:rsid w:val="00CF583F"/>
    <w:rsid w:val="00CF5867"/>
    <w:rsid w:val="00D0141A"/>
    <w:rsid w:val="00D1255B"/>
    <w:rsid w:val="00D1403F"/>
    <w:rsid w:val="00D14709"/>
    <w:rsid w:val="00D201BA"/>
    <w:rsid w:val="00D22466"/>
    <w:rsid w:val="00D23968"/>
    <w:rsid w:val="00D24A00"/>
    <w:rsid w:val="00D31169"/>
    <w:rsid w:val="00D32443"/>
    <w:rsid w:val="00D362F0"/>
    <w:rsid w:val="00D364DE"/>
    <w:rsid w:val="00D369E0"/>
    <w:rsid w:val="00D40E14"/>
    <w:rsid w:val="00D51161"/>
    <w:rsid w:val="00D5173F"/>
    <w:rsid w:val="00D52179"/>
    <w:rsid w:val="00D5250C"/>
    <w:rsid w:val="00D5480D"/>
    <w:rsid w:val="00D553A2"/>
    <w:rsid w:val="00D56578"/>
    <w:rsid w:val="00D56783"/>
    <w:rsid w:val="00D609CE"/>
    <w:rsid w:val="00D60C9C"/>
    <w:rsid w:val="00D61118"/>
    <w:rsid w:val="00D627CB"/>
    <w:rsid w:val="00D6623B"/>
    <w:rsid w:val="00D7182E"/>
    <w:rsid w:val="00D71EA7"/>
    <w:rsid w:val="00D734E6"/>
    <w:rsid w:val="00D7469A"/>
    <w:rsid w:val="00D7557B"/>
    <w:rsid w:val="00D85C23"/>
    <w:rsid w:val="00D86006"/>
    <w:rsid w:val="00D915E8"/>
    <w:rsid w:val="00D94E48"/>
    <w:rsid w:val="00D94EE3"/>
    <w:rsid w:val="00DA093B"/>
    <w:rsid w:val="00DB4950"/>
    <w:rsid w:val="00DD3679"/>
    <w:rsid w:val="00DD38F9"/>
    <w:rsid w:val="00DD4284"/>
    <w:rsid w:val="00DE69F7"/>
    <w:rsid w:val="00DE7EA4"/>
    <w:rsid w:val="00DE7F4D"/>
    <w:rsid w:val="00DF4E3C"/>
    <w:rsid w:val="00E00B47"/>
    <w:rsid w:val="00E01A44"/>
    <w:rsid w:val="00E02624"/>
    <w:rsid w:val="00E05BFB"/>
    <w:rsid w:val="00E05D8A"/>
    <w:rsid w:val="00E11943"/>
    <w:rsid w:val="00E130D7"/>
    <w:rsid w:val="00E13367"/>
    <w:rsid w:val="00E14E13"/>
    <w:rsid w:val="00E1539F"/>
    <w:rsid w:val="00E165AD"/>
    <w:rsid w:val="00E2294F"/>
    <w:rsid w:val="00E2413C"/>
    <w:rsid w:val="00E25313"/>
    <w:rsid w:val="00E258F9"/>
    <w:rsid w:val="00E31A8E"/>
    <w:rsid w:val="00E31D37"/>
    <w:rsid w:val="00E3412C"/>
    <w:rsid w:val="00E34EC8"/>
    <w:rsid w:val="00E36577"/>
    <w:rsid w:val="00E370CD"/>
    <w:rsid w:val="00E372B8"/>
    <w:rsid w:val="00E40FFD"/>
    <w:rsid w:val="00E4192D"/>
    <w:rsid w:val="00E42E2A"/>
    <w:rsid w:val="00E42F5D"/>
    <w:rsid w:val="00E447DB"/>
    <w:rsid w:val="00E4616B"/>
    <w:rsid w:val="00E53BDE"/>
    <w:rsid w:val="00E577CE"/>
    <w:rsid w:val="00E61D5F"/>
    <w:rsid w:val="00E626B0"/>
    <w:rsid w:val="00E62EF8"/>
    <w:rsid w:val="00E731A9"/>
    <w:rsid w:val="00E756AF"/>
    <w:rsid w:val="00E7598D"/>
    <w:rsid w:val="00E870E5"/>
    <w:rsid w:val="00EA0D17"/>
    <w:rsid w:val="00EA2280"/>
    <w:rsid w:val="00EA5DF1"/>
    <w:rsid w:val="00EB3D05"/>
    <w:rsid w:val="00EB5108"/>
    <w:rsid w:val="00EC2052"/>
    <w:rsid w:val="00EC52A2"/>
    <w:rsid w:val="00EC5607"/>
    <w:rsid w:val="00EC5957"/>
    <w:rsid w:val="00EC5C2E"/>
    <w:rsid w:val="00EC6313"/>
    <w:rsid w:val="00EC64FD"/>
    <w:rsid w:val="00EC655E"/>
    <w:rsid w:val="00ED00D6"/>
    <w:rsid w:val="00ED1791"/>
    <w:rsid w:val="00ED1C57"/>
    <w:rsid w:val="00ED236F"/>
    <w:rsid w:val="00ED25B1"/>
    <w:rsid w:val="00ED6A5D"/>
    <w:rsid w:val="00EE3860"/>
    <w:rsid w:val="00EE5534"/>
    <w:rsid w:val="00EF3290"/>
    <w:rsid w:val="00EF74A4"/>
    <w:rsid w:val="00EF7662"/>
    <w:rsid w:val="00F0773C"/>
    <w:rsid w:val="00F14390"/>
    <w:rsid w:val="00F2311D"/>
    <w:rsid w:val="00F239F5"/>
    <w:rsid w:val="00F23D0F"/>
    <w:rsid w:val="00F24C2A"/>
    <w:rsid w:val="00F251F2"/>
    <w:rsid w:val="00F30F45"/>
    <w:rsid w:val="00F34166"/>
    <w:rsid w:val="00F34C1D"/>
    <w:rsid w:val="00F35A49"/>
    <w:rsid w:val="00F37527"/>
    <w:rsid w:val="00F41C3F"/>
    <w:rsid w:val="00F43995"/>
    <w:rsid w:val="00F43AD8"/>
    <w:rsid w:val="00F466E4"/>
    <w:rsid w:val="00F50D1A"/>
    <w:rsid w:val="00F642C6"/>
    <w:rsid w:val="00F64A9A"/>
    <w:rsid w:val="00F65A3D"/>
    <w:rsid w:val="00F718CB"/>
    <w:rsid w:val="00F83650"/>
    <w:rsid w:val="00F84A93"/>
    <w:rsid w:val="00F87FDB"/>
    <w:rsid w:val="00F9146B"/>
    <w:rsid w:val="00F92414"/>
    <w:rsid w:val="00F945E3"/>
    <w:rsid w:val="00F970A4"/>
    <w:rsid w:val="00FA2406"/>
    <w:rsid w:val="00FA58D5"/>
    <w:rsid w:val="00FB2DB4"/>
    <w:rsid w:val="00FB42CF"/>
    <w:rsid w:val="00FC16B7"/>
    <w:rsid w:val="00FC220B"/>
    <w:rsid w:val="00FC751A"/>
    <w:rsid w:val="00FD0DF0"/>
    <w:rsid w:val="00FD1D55"/>
    <w:rsid w:val="00FE1896"/>
    <w:rsid w:val="00FF5B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75D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F42"/>
    <w:rPr>
      <w:rFonts w:ascii="Arial" w:hAnsi="Arial"/>
      <w:sz w:val="24"/>
      <w:szCs w:val="24"/>
    </w:rPr>
  </w:style>
  <w:style w:type="paragraph" w:styleId="Ttulo1">
    <w:name w:val="heading 1"/>
    <w:basedOn w:val="Normal"/>
    <w:next w:val="Normal"/>
    <w:qFormat/>
    <w:rsid w:val="00117B1D"/>
    <w:pPr>
      <w:keepNext/>
      <w:jc w:val="center"/>
      <w:outlineLvl w:val="0"/>
    </w:pPr>
    <w:rPr>
      <w:b/>
      <w:u w:val="single"/>
    </w:rPr>
  </w:style>
  <w:style w:type="paragraph" w:styleId="Ttulo2">
    <w:name w:val="heading 2"/>
    <w:basedOn w:val="Normal"/>
    <w:next w:val="Normal"/>
    <w:qFormat/>
    <w:rsid w:val="00117B1D"/>
    <w:pPr>
      <w:keepNext/>
      <w:jc w:val="center"/>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846F3"/>
    <w:pPr>
      <w:tabs>
        <w:tab w:val="center" w:pos="4252"/>
        <w:tab w:val="right" w:pos="8504"/>
      </w:tabs>
    </w:pPr>
  </w:style>
  <w:style w:type="paragraph" w:styleId="Piedepgina">
    <w:name w:val="footer"/>
    <w:basedOn w:val="Normal"/>
    <w:link w:val="PiedepginaCar"/>
    <w:uiPriority w:val="99"/>
    <w:rsid w:val="000846F3"/>
    <w:pPr>
      <w:tabs>
        <w:tab w:val="center" w:pos="4252"/>
        <w:tab w:val="right" w:pos="8504"/>
      </w:tabs>
    </w:pPr>
  </w:style>
  <w:style w:type="paragraph" w:styleId="Textoindependiente">
    <w:name w:val="Body Text"/>
    <w:basedOn w:val="Normal"/>
    <w:rsid w:val="000A16FD"/>
    <w:pPr>
      <w:jc w:val="both"/>
    </w:pPr>
    <w:rPr>
      <w:b/>
      <w:szCs w:val="20"/>
      <w:lang w:val="es-ES_tradnl" w:eastAsia="es-ES_tradnl"/>
    </w:rPr>
  </w:style>
  <w:style w:type="character" w:styleId="Nmerodepgina">
    <w:name w:val="page number"/>
    <w:basedOn w:val="Fuentedeprrafopredeter"/>
    <w:rsid w:val="002A6219"/>
  </w:style>
  <w:style w:type="paragraph" w:customStyle="1" w:styleId="cm56">
    <w:name w:val="cm56"/>
    <w:basedOn w:val="Normal"/>
    <w:rsid w:val="008A7A3D"/>
    <w:pPr>
      <w:spacing w:before="100" w:beforeAutospacing="1" w:after="100" w:afterAutospacing="1"/>
    </w:pPr>
    <w:rPr>
      <w:rFonts w:ascii="Times New Roman" w:hAnsi="Times New Roman"/>
    </w:rPr>
  </w:style>
  <w:style w:type="paragraph" w:customStyle="1" w:styleId="simple">
    <w:name w:val="simple"/>
    <w:basedOn w:val="Normal"/>
    <w:rsid w:val="008A7A3D"/>
    <w:pPr>
      <w:spacing w:before="100" w:beforeAutospacing="1" w:after="100" w:afterAutospacing="1"/>
    </w:pPr>
    <w:rPr>
      <w:rFonts w:ascii="Times New Roman" w:hAnsi="Times New Roman"/>
    </w:rPr>
  </w:style>
  <w:style w:type="paragraph" w:customStyle="1" w:styleId="cm58">
    <w:name w:val="cm58"/>
    <w:basedOn w:val="Normal"/>
    <w:rsid w:val="008A7A3D"/>
    <w:pPr>
      <w:spacing w:before="100" w:beforeAutospacing="1" w:after="100" w:afterAutospacing="1"/>
    </w:pPr>
    <w:rPr>
      <w:rFonts w:ascii="Times New Roman" w:hAnsi="Times New Roman"/>
    </w:rPr>
  </w:style>
  <w:style w:type="paragraph" w:customStyle="1" w:styleId="Default">
    <w:name w:val="Default"/>
    <w:rsid w:val="00972B75"/>
    <w:pPr>
      <w:autoSpaceDE w:val="0"/>
      <w:autoSpaceDN w:val="0"/>
      <w:adjustRightInd w:val="0"/>
    </w:pPr>
    <w:rPr>
      <w:rFonts w:ascii="Arial" w:hAnsi="Arial" w:cs="Arial"/>
      <w:color w:val="000000"/>
      <w:sz w:val="24"/>
      <w:szCs w:val="24"/>
    </w:rPr>
  </w:style>
  <w:style w:type="paragraph" w:customStyle="1" w:styleId="Pa8">
    <w:name w:val="Pa8"/>
    <w:basedOn w:val="Default"/>
    <w:next w:val="Default"/>
    <w:rsid w:val="00BE7975"/>
    <w:pPr>
      <w:spacing w:line="201" w:lineRule="atLeast"/>
    </w:pPr>
    <w:rPr>
      <w:rFonts w:cs="Times New Roman"/>
      <w:color w:val="auto"/>
    </w:rPr>
  </w:style>
  <w:style w:type="paragraph" w:customStyle="1" w:styleId="Pa12">
    <w:name w:val="Pa12"/>
    <w:basedOn w:val="Default"/>
    <w:next w:val="Default"/>
    <w:rsid w:val="00BE7975"/>
    <w:pPr>
      <w:spacing w:line="201" w:lineRule="atLeast"/>
    </w:pPr>
    <w:rPr>
      <w:rFonts w:cs="Times New Roman"/>
      <w:color w:val="auto"/>
    </w:rPr>
  </w:style>
  <w:style w:type="paragraph" w:customStyle="1" w:styleId="Pa11">
    <w:name w:val="Pa11"/>
    <w:basedOn w:val="Default"/>
    <w:next w:val="Default"/>
    <w:rsid w:val="005A1841"/>
    <w:pPr>
      <w:spacing w:line="201" w:lineRule="atLeast"/>
    </w:pPr>
    <w:rPr>
      <w:rFonts w:cs="Times New Roman"/>
      <w:color w:val="auto"/>
    </w:rPr>
  </w:style>
  <w:style w:type="character" w:styleId="Textoennegrita">
    <w:name w:val="Strong"/>
    <w:qFormat/>
    <w:rsid w:val="008B42DD"/>
    <w:rPr>
      <w:b/>
      <w:bCs/>
    </w:rPr>
  </w:style>
  <w:style w:type="character" w:styleId="Hipervnculo">
    <w:name w:val="Hyperlink"/>
    <w:unhideWhenUsed/>
    <w:rsid w:val="00F34166"/>
    <w:rPr>
      <w:color w:val="0000FF"/>
      <w:u w:val="single"/>
    </w:rPr>
  </w:style>
  <w:style w:type="character" w:customStyle="1" w:styleId="PiedepginaCar">
    <w:name w:val="Pie de página Car"/>
    <w:link w:val="Piedepgina"/>
    <w:uiPriority w:val="99"/>
    <w:rsid w:val="006144CB"/>
    <w:rPr>
      <w:rFonts w:ascii="Arial" w:hAnsi="Arial"/>
      <w:sz w:val="24"/>
      <w:szCs w:val="24"/>
    </w:rPr>
  </w:style>
  <w:style w:type="character" w:customStyle="1" w:styleId="apple-converted-space">
    <w:name w:val="apple-converted-space"/>
    <w:rsid w:val="004F1ABE"/>
  </w:style>
  <w:style w:type="paragraph" w:styleId="NormalWeb">
    <w:name w:val="Normal (Web)"/>
    <w:basedOn w:val="Normal"/>
    <w:uiPriority w:val="99"/>
    <w:unhideWhenUsed/>
    <w:rsid w:val="00316F41"/>
    <w:pPr>
      <w:spacing w:before="100" w:beforeAutospacing="1" w:after="119"/>
    </w:pPr>
    <w:rPr>
      <w:rFonts w:ascii="Times New Roman" w:eastAsia="Calibri" w:hAnsi="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2F42"/>
    <w:rPr>
      <w:rFonts w:ascii="Arial" w:hAnsi="Arial"/>
      <w:sz w:val="24"/>
      <w:szCs w:val="24"/>
    </w:rPr>
  </w:style>
  <w:style w:type="paragraph" w:styleId="Ttulo1">
    <w:name w:val="heading 1"/>
    <w:basedOn w:val="Normal"/>
    <w:next w:val="Normal"/>
    <w:qFormat/>
    <w:rsid w:val="00117B1D"/>
    <w:pPr>
      <w:keepNext/>
      <w:jc w:val="center"/>
      <w:outlineLvl w:val="0"/>
    </w:pPr>
    <w:rPr>
      <w:b/>
      <w:u w:val="single"/>
    </w:rPr>
  </w:style>
  <w:style w:type="paragraph" w:styleId="Ttulo2">
    <w:name w:val="heading 2"/>
    <w:basedOn w:val="Normal"/>
    <w:next w:val="Normal"/>
    <w:qFormat/>
    <w:rsid w:val="00117B1D"/>
    <w:pPr>
      <w:keepNext/>
      <w:jc w:val="center"/>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846F3"/>
    <w:pPr>
      <w:tabs>
        <w:tab w:val="center" w:pos="4252"/>
        <w:tab w:val="right" w:pos="8504"/>
      </w:tabs>
    </w:pPr>
  </w:style>
  <w:style w:type="paragraph" w:styleId="Piedepgina">
    <w:name w:val="footer"/>
    <w:basedOn w:val="Normal"/>
    <w:link w:val="PiedepginaCar"/>
    <w:uiPriority w:val="99"/>
    <w:rsid w:val="000846F3"/>
    <w:pPr>
      <w:tabs>
        <w:tab w:val="center" w:pos="4252"/>
        <w:tab w:val="right" w:pos="8504"/>
      </w:tabs>
    </w:pPr>
  </w:style>
  <w:style w:type="paragraph" w:styleId="Textoindependiente">
    <w:name w:val="Body Text"/>
    <w:basedOn w:val="Normal"/>
    <w:rsid w:val="000A16FD"/>
    <w:pPr>
      <w:jc w:val="both"/>
    </w:pPr>
    <w:rPr>
      <w:b/>
      <w:szCs w:val="20"/>
      <w:lang w:val="es-ES_tradnl" w:eastAsia="es-ES_tradnl"/>
    </w:rPr>
  </w:style>
  <w:style w:type="character" w:styleId="Nmerodepgina">
    <w:name w:val="page number"/>
    <w:basedOn w:val="Fuentedeprrafopredeter"/>
    <w:rsid w:val="002A6219"/>
  </w:style>
  <w:style w:type="paragraph" w:customStyle="1" w:styleId="cm56">
    <w:name w:val="cm56"/>
    <w:basedOn w:val="Normal"/>
    <w:rsid w:val="008A7A3D"/>
    <w:pPr>
      <w:spacing w:before="100" w:beforeAutospacing="1" w:after="100" w:afterAutospacing="1"/>
    </w:pPr>
    <w:rPr>
      <w:rFonts w:ascii="Times New Roman" w:hAnsi="Times New Roman"/>
    </w:rPr>
  </w:style>
  <w:style w:type="paragraph" w:customStyle="1" w:styleId="simple">
    <w:name w:val="simple"/>
    <w:basedOn w:val="Normal"/>
    <w:rsid w:val="008A7A3D"/>
    <w:pPr>
      <w:spacing w:before="100" w:beforeAutospacing="1" w:after="100" w:afterAutospacing="1"/>
    </w:pPr>
    <w:rPr>
      <w:rFonts w:ascii="Times New Roman" w:hAnsi="Times New Roman"/>
    </w:rPr>
  </w:style>
  <w:style w:type="paragraph" w:customStyle="1" w:styleId="cm58">
    <w:name w:val="cm58"/>
    <w:basedOn w:val="Normal"/>
    <w:rsid w:val="008A7A3D"/>
    <w:pPr>
      <w:spacing w:before="100" w:beforeAutospacing="1" w:after="100" w:afterAutospacing="1"/>
    </w:pPr>
    <w:rPr>
      <w:rFonts w:ascii="Times New Roman" w:hAnsi="Times New Roman"/>
    </w:rPr>
  </w:style>
  <w:style w:type="paragraph" w:customStyle="1" w:styleId="Default">
    <w:name w:val="Default"/>
    <w:rsid w:val="00972B75"/>
    <w:pPr>
      <w:autoSpaceDE w:val="0"/>
      <w:autoSpaceDN w:val="0"/>
      <w:adjustRightInd w:val="0"/>
    </w:pPr>
    <w:rPr>
      <w:rFonts w:ascii="Arial" w:hAnsi="Arial" w:cs="Arial"/>
      <w:color w:val="000000"/>
      <w:sz w:val="24"/>
      <w:szCs w:val="24"/>
    </w:rPr>
  </w:style>
  <w:style w:type="paragraph" w:customStyle="1" w:styleId="Pa8">
    <w:name w:val="Pa8"/>
    <w:basedOn w:val="Default"/>
    <w:next w:val="Default"/>
    <w:rsid w:val="00BE7975"/>
    <w:pPr>
      <w:spacing w:line="201" w:lineRule="atLeast"/>
    </w:pPr>
    <w:rPr>
      <w:rFonts w:cs="Times New Roman"/>
      <w:color w:val="auto"/>
    </w:rPr>
  </w:style>
  <w:style w:type="paragraph" w:customStyle="1" w:styleId="Pa12">
    <w:name w:val="Pa12"/>
    <w:basedOn w:val="Default"/>
    <w:next w:val="Default"/>
    <w:rsid w:val="00BE7975"/>
    <w:pPr>
      <w:spacing w:line="201" w:lineRule="atLeast"/>
    </w:pPr>
    <w:rPr>
      <w:rFonts w:cs="Times New Roman"/>
      <w:color w:val="auto"/>
    </w:rPr>
  </w:style>
  <w:style w:type="paragraph" w:customStyle="1" w:styleId="Pa11">
    <w:name w:val="Pa11"/>
    <w:basedOn w:val="Default"/>
    <w:next w:val="Default"/>
    <w:rsid w:val="005A1841"/>
    <w:pPr>
      <w:spacing w:line="201" w:lineRule="atLeast"/>
    </w:pPr>
    <w:rPr>
      <w:rFonts w:cs="Times New Roman"/>
      <w:color w:val="auto"/>
    </w:rPr>
  </w:style>
  <w:style w:type="character" w:styleId="Textoennegrita">
    <w:name w:val="Strong"/>
    <w:qFormat/>
    <w:rsid w:val="008B42DD"/>
    <w:rPr>
      <w:b/>
      <w:bCs/>
    </w:rPr>
  </w:style>
  <w:style w:type="character" w:styleId="Hipervnculo">
    <w:name w:val="Hyperlink"/>
    <w:unhideWhenUsed/>
    <w:rsid w:val="00F34166"/>
    <w:rPr>
      <w:color w:val="0000FF"/>
      <w:u w:val="single"/>
    </w:rPr>
  </w:style>
  <w:style w:type="character" w:customStyle="1" w:styleId="PiedepginaCar">
    <w:name w:val="Pie de página Car"/>
    <w:link w:val="Piedepgina"/>
    <w:uiPriority w:val="99"/>
    <w:rsid w:val="006144CB"/>
    <w:rPr>
      <w:rFonts w:ascii="Arial" w:hAnsi="Arial"/>
      <w:sz w:val="24"/>
      <w:szCs w:val="24"/>
    </w:rPr>
  </w:style>
  <w:style w:type="character" w:customStyle="1" w:styleId="apple-converted-space">
    <w:name w:val="apple-converted-space"/>
    <w:rsid w:val="004F1ABE"/>
  </w:style>
  <w:style w:type="paragraph" w:styleId="NormalWeb">
    <w:name w:val="Normal (Web)"/>
    <w:basedOn w:val="Normal"/>
    <w:uiPriority w:val="99"/>
    <w:unhideWhenUsed/>
    <w:rsid w:val="00316F41"/>
    <w:pPr>
      <w:spacing w:before="100" w:beforeAutospacing="1" w:after="119"/>
    </w:pPr>
    <w:rPr>
      <w:rFonts w:ascii="Times New Roman" w:eastAsia="Calibri"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58910">
      <w:bodyDiv w:val="1"/>
      <w:marLeft w:val="0"/>
      <w:marRight w:val="0"/>
      <w:marTop w:val="0"/>
      <w:marBottom w:val="0"/>
      <w:divBdr>
        <w:top w:val="none" w:sz="0" w:space="0" w:color="auto"/>
        <w:left w:val="none" w:sz="0" w:space="0" w:color="auto"/>
        <w:bottom w:val="none" w:sz="0" w:space="0" w:color="auto"/>
        <w:right w:val="none" w:sz="0" w:space="0" w:color="auto"/>
      </w:divBdr>
    </w:div>
    <w:div w:id="153494098">
      <w:bodyDiv w:val="1"/>
      <w:marLeft w:val="0"/>
      <w:marRight w:val="0"/>
      <w:marTop w:val="0"/>
      <w:marBottom w:val="0"/>
      <w:divBdr>
        <w:top w:val="none" w:sz="0" w:space="0" w:color="auto"/>
        <w:left w:val="none" w:sz="0" w:space="0" w:color="auto"/>
        <w:bottom w:val="none" w:sz="0" w:space="0" w:color="auto"/>
        <w:right w:val="none" w:sz="0" w:space="0" w:color="auto"/>
      </w:divBdr>
    </w:div>
    <w:div w:id="156846381">
      <w:bodyDiv w:val="1"/>
      <w:marLeft w:val="0"/>
      <w:marRight w:val="0"/>
      <w:marTop w:val="0"/>
      <w:marBottom w:val="0"/>
      <w:divBdr>
        <w:top w:val="none" w:sz="0" w:space="0" w:color="auto"/>
        <w:left w:val="none" w:sz="0" w:space="0" w:color="auto"/>
        <w:bottom w:val="none" w:sz="0" w:space="0" w:color="auto"/>
        <w:right w:val="none" w:sz="0" w:space="0" w:color="auto"/>
      </w:divBdr>
    </w:div>
    <w:div w:id="259994187">
      <w:bodyDiv w:val="1"/>
      <w:marLeft w:val="0"/>
      <w:marRight w:val="0"/>
      <w:marTop w:val="0"/>
      <w:marBottom w:val="0"/>
      <w:divBdr>
        <w:top w:val="none" w:sz="0" w:space="0" w:color="auto"/>
        <w:left w:val="none" w:sz="0" w:space="0" w:color="auto"/>
        <w:bottom w:val="none" w:sz="0" w:space="0" w:color="auto"/>
        <w:right w:val="none" w:sz="0" w:space="0" w:color="auto"/>
      </w:divBdr>
    </w:div>
    <w:div w:id="366878138">
      <w:bodyDiv w:val="1"/>
      <w:marLeft w:val="0"/>
      <w:marRight w:val="0"/>
      <w:marTop w:val="0"/>
      <w:marBottom w:val="0"/>
      <w:divBdr>
        <w:top w:val="none" w:sz="0" w:space="0" w:color="auto"/>
        <w:left w:val="none" w:sz="0" w:space="0" w:color="auto"/>
        <w:bottom w:val="none" w:sz="0" w:space="0" w:color="auto"/>
        <w:right w:val="none" w:sz="0" w:space="0" w:color="auto"/>
      </w:divBdr>
    </w:div>
    <w:div w:id="371465108">
      <w:bodyDiv w:val="1"/>
      <w:marLeft w:val="0"/>
      <w:marRight w:val="0"/>
      <w:marTop w:val="0"/>
      <w:marBottom w:val="0"/>
      <w:divBdr>
        <w:top w:val="none" w:sz="0" w:space="0" w:color="auto"/>
        <w:left w:val="none" w:sz="0" w:space="0" w:color="auto"/>
        <w:bottom w:val="none" w:sz="0" w:space="0" w:color="auto"/>
        <w:right w:val="none" w:sz="0" w:space="0" w:color="auto"/>
      </w:divBdr>
    </w:div>
    <w:div w:id="429740872">
      <w:bodyDiv w:val="1"/>
      <w:marLeft w:val="0"/>
      <w:marRight w:val="0"/>
      <w:marTop w:val="0"/>
      <w:marBottom w:val="0"/>
      <w:divBdr>
        <w:top w:val="none" w:sz="0" w:space="0" w:color="auto"/>
        <w:left w:val="none" w:sz="0" w:space="0" w:color="auto"/>
        <w:bottom w:val="none" w:sz="0" w:space="0" w:color="auto"/>
        <w:right w:val="none" w:sz="0" w:space="0" w:color="auto"/>
      </w:divBdr>
    </w:div>
    <w:div w:id="441729225">
      <w:bodyDiv w:val="1"/>
      <w:marLeft w:val="0"/>
      <w:marRight w:val="0"/>
      <w:marTop w:val="0"/>
      <w:marBottom w:val="0"/>
      <w:divBdr>
        <w:top w:val="none" w:sz="0" w:space="0" w:color="auto"/>
        <w:left w:val="none" w:sz="0" w:space="0" w:color="auto"/>
        <w:bottom w:val="none" w:sz="0" w:space="0" w:color="auto"/>
        <w:right w:val="none" w:sz="0" w:space="0" w:color="auto"/>
      </w:divBdr>
    </w:div>
    <w:div w:id="470174055">
      <w:bodyDiv w:val="1"/>
      <w:marLeft w:val="0"/>
      <w:marRight w:val="0"/>
      <w:marTop w:val="0"/>
      <w:marBottom w:val="0"/>
      <w:divBdr>
        <w:top w:val="none" w:sz="0" w:space="0" w:color="auto"/>
        <w:left w:val="none" w:sz="0" w:space="0" w:color="auto"/>
        <w:bottom w:val="none" w:sz="0" w:space="0" w:color="auto"/>
        <w:right w:val="none" w:sz="0" w:space="0" w:color="auto"/>
      </w:divBdr>
    </w:div>
    <w:div w:id="574318693">
      <w:bodyDiv w:val="1"/>
      <w:marLeft w:val="0"/>
      <w:marRight w:val="0"/>
      <w:marTop w:val="0"/>
      <w:marBottom w:val="0"/>
      <w:divBdr>
        <w:top w:val="none" w:sz="0" w:space="0" w:color="auto"/>
        <w:left w:val="none" w:sz="0" w:space="0" w:color="auto"/>
        <w:bottom w:val="none" w:sz="0" w:space="0" w:color="auto"/>
        <w:right w:val="none" w:sz="0" w:space="0" w:color="auto"/>
      </w:divBdr>
    </w:div>
    <w:div w:id="622004594">
      <w:bodyDiv w:val="1"/>
      <w:marLeft w:val="0"/>
      <w:marRight w:val="0"/>
      <w:marTop w:val="0"/>
      <w:marBottom w:val="0"/>
      <w:divBdr>
        <w:top w:val="none" w:sz="0" w:space="0" w:color="auto"/>
        <w:left w:val="none" w:sz="0" w:space="0" w:color="auto"/>
        <w:bottom w:val="none" w:sz="0" w:space="0" w:color="auto"/>
        <w:right w:val="none" w:sz="0" w:space="0" w:color="auto"/>
      </w:divBdr>
    </w:div>
    <w:div w:id="685714765">
      <w:bodyDiv w:val="1"/>
      <w:marLeft w:val="0"/>
      <w:marRight w:val="0"/>
      <w:marTop w:val="0"/>
      <w:marBottom w:val="0"/>
      <w:divBdr>
        <w:top w:val="none" w:sz="0" w:space="0" w:color="auto"/>
        <w:left w:val="none" w:sz="0" w:space="0" w:color="auto"/>
        <w:bottom w:val="none" w:sz="0" w:space="0" w:color="auto"/>
        <w:right w:val="none" w:sz="0" w:space="0" w:color="auto"/>
      </w:divBdr>
    </w:div>
    <w:div w:id="738405587">
      <w:bodyDiv w:val="1"/>
      <w:marLeft w:val="0"/>
      <w:marRight w:val="0"/>
      <w:marTop w:val="0"/>
      <w:marBottom w:val="0"/>
      <w:divBdr>
        <w:top w:val="none" w:sz="0" w:space="0" w:color="auto"/>
        <w:left w:val="none" w:sz="0" w:space="0" w:color="auto"/>
        <w:bottom w:val="none" w:sz="0" w:space="0" w:color="auto"/>
        <w:right w:val="none" w:sz="0" w:space="0" w:color="auto"/>
      </w:divBdr>
    </w:div>
    <w:div w:id="798032684">
      <w:bodyDiv w:val="1"/>
      <w:marLeft w:val="0"/>
      <w:marRight w:val="0"/>
      <w:marTop w:val="0"/>
      <w:marBottom w:val="0"/>
      <w:divBdr>
        <w:top w:val="none" w:sz="0" w:space="0" w:color="auto"/>
        <w:left w:val="none" w:sz="0" w:space="0" w:color="auto"/>
        <w:bottom w:val="none" w:sz="0" w:space="0" w:color="auto"/>
        <w:right w:val="none" w:sz="0" w:space="0" w:color="auto"/>
      </w:divBdr>
    </w:div>
    <w:div w:id="801313234">
      <w:bodyDiv w:val="1"/>
      <w:marLeft w:val="0"/>
      <w:marRight w:val="0"/>
      <w:marTop w:val="0"/>
      <w:marBottom w:val="0"/>
      <w:divBdr>
        <w:top w:val="none" w:sz="0" w:space="0" w:color="auto"/>
        <w:left w:val="none" w:sz="0" w:space="0" w:color="auto"/>
        <w:bottom w:val="none" w:sz="0" w:space="0" w:color="auto"/>
        <w:right w:val="none" w:sz="0" w:space="0" w:color="auto"/>
      </w:divBdr>
    </w:div>
    <w:div w:id="804814630">
      <w:bodyDiv w:val="1"/>
      <w:marLeft w:val="0"/>
      <w:marRight w:val="0"/>
      <w:marTop w:val="0"/>
      <w:marBottom w:val="0"/>
      <w:divBdr>
        <w:top w:val="none" w:sz="0" w:space="0" w:color="auto"/>
        <w:left w:val="none" w:sz="0" w:space="0" w:color="auto"/>
        <w:bottom w:val="none" w:sz="0" w:space="0" w:color="auto"/>
        <w:right w:val="none" w:sz="0" w:space="0" w:color="auto"/>
      </w:divBdr>
    </w:div>
    <w:div w:id="834684222">
      <w:bodyDiv w:val="1"/>
      <w:marLeft w:val="0"/>
      <w:marRight w:val="0"/>
      <w:marTop w:val="0"/>
      <w:marBottom w:val="0"/>
      <w:divBdr>
        <w:top w:val="none" w:sz="0" w:space="0" w:color="auto"/>
        <w:left w:val="none" w:sz="0" w:space="0" w:color="auto"/>
        <w:bottom w:val="none" w:sz="0" w:space="0" w:color="auto"/>
        <w:right w:val="none" w:sz="0" w:space="0" w:color="auto"/>
      </w:divBdr>
    </w:div>
    <w:div w:id="860513215">
      <w:bodyDiv w:val="1"/>
      <w:marLeft w:val="0"/>
      <w:marRight w:val="0"/>
      <w:marTop w:val="0"/>
      <w:marBottom w:val="0"/>
      <w:divBdr>
        <w:top w:val="none" w:sz="0" w:space="0" w:color="auto"/>
        <w:left w:val="none" w:sz="0" w:space="0" w:color="auto"/>
        <w:bottom w:val="none" w:sz="0" w:space="0" w:color="auto"/>
        <w:right w:val="none" w:sz="0" w:space="0" w:color="auto"/>
      </w:divBdr>
    </w:div>
    <w:div w:id="870842866">
      <w:bodyDiv w:val="1"/>
      <w:marLeft w:val="0"/>
      <w:marRight w:val="0"/>
      <w:marTop w:val="0"/>
      <w:marBottom w:val="0"/>
      <w:divBdr>
        <w:top w:val="none" w:sz="0" w:space="0" w:color="auto"/>
        <w:left w:val="none" w:sz="0" w:space="0" w:color="auto"/>
        <w:bottom w:val="none" w:sz="0" w:space="0" w:color="auto"/>
        <w:right w:val="none" w:sz="0" w:space="0" w:color="auto"/>
      </w:divBdr>
    </w:div>
    <w:div w:id="872888153">
      <w:bodyDiv w:val="1"/>
      <w:marLeft w:val="0"/>
      <w:marRight w:val="0"/>
      <w:marTop w:val="0"/>
      <w:marBottom w:val="0"/>
      <w:divBdr>
        <w:top w:val="none" w:sz="0" w:space="0" w:color="auto"/>
        <w:left w:val="none" w:sz="0" w:space="0" w:color="auto"/>
        <w:bottom w:val="none" w:sz="0" w:space="0" w:color="auto"/>
        <w:right w:val="none" w:sz="0" w:space="0" w:color="auto"/>
      </w:divBdr>
    </w:div>
    <w:div w:id="888222816">
      <w:bodyDiv w:val="1"/>
      <w:marLeft w:val="0"/>
      <w:marRight w:val="0"/>
      <w:marTop w:val="0"/>
      <w:marBottom w:val="0"/>
      <w:divBdr>
        <w:top w:val="none" w:sz="0" w:space="0" w:color="auto"/>
        <w:left w:val="none" w:sz="0" w:space="0" w:color="auto"/>
        <w:bottom w:val="none" w:sz="0" w:space="0" w:color="auto"/>
        <w:right w:val="none" w:sz="0" w:space="0" w:color="auto"/>
      </w:divBdr>
    </w:div>
    <w:div w:id="922880527">
      <w:bodyDiv w:val="1"/>
      <w:marLeft w:val="0"/>
      <w:marRight w:val="0"/>
      <w:marTop w:val="0"/>
      <w:marBottom w:val="0"/>
      <w:divBdr>
        <w:top w:val="none" w:sz="0" w:space="0" w:color="auto"/>
        <w:left w:val="none" w:sz="0" w:space="0" w:color="auto"/>
        <w:bottom w:val="none" w:sz="0" w:space="0" w:color="auto"/>
        <w:right w:val="none" w:sz="0" w:space="0" w:color="auto"/>
      </w:divBdr>
    </w:div>
    <w:div w:id="933435230">
      <w:bodyDiv w:val="1"/>
      <w:marLeft w:val="0"/>
      <w:marRight w:val="0"/>
      <w:marTop w:val="0"/>
      <w:marBottom w:val="0"/>
      <w:divBdr>
        <w:top w:val="none" w:sz="0" w:space="0" w:color="auto"/>
        <w:left w:val="none" w:sz="0" w:space="0" w:color="auto"/>
        <w:bottom w:val="none" w:sz="0" w:space="0" w:color="auto"/>
        <w:right w:val="none" w:sz="0" w:space="0" w:color="auto"/>
      </w:divBdr>
    </w:div>
    <w:div w:id="965769743">
      <w:bodyDiv w:val="1"/>
      <w:marLeft w:val="0"/>
      <w:marRight w:val="0"/>
      <w:marTop w:val="0"/>
      <w:marBottom w:val="0"/>
      <w:divBdr>
        <w:top w:val="none" w:sz="0" w:space="0" w:color="auto"/>
        <w:left w:val="none" w:sz="0" w:space="0" w:color="auto"/>
        <w:bottom w:val="none" w:sz="0" w:space="0" w:color="auto"/>
        <w:right w:val="none" w:sz="0" w:space="0" w:color="auto"/>
      </w:divBdr>
    </w:div>
    <w:div w:id="1046369645">
      <w:bodyDiv w:val="1"/>
      <w:marLeft w:val="0"/>
      <w:marRight w:val="0"/>
      <w:marTop w:val="0"/>
      <w:marBottom w:val="0"/>
      <w:divBdr>
        <w:top w:val="none" w:sz="0" w:space="0" w:color="auto"/>
        <w:left w:val="none" w:sz="0" w:space="0" w:color="auto"/>
        <w:bottom w:val="none" w:sz="0" w:space="0" w:color="auto"/>
        <w:right w:val="none" w:sz="0" w:space="0" w:color="auto"/>
      </w:divBdr>
    </w:div>
    <w:div w:id="1129980854">
      <w:bodyDiv w:val="1"/>
      <w:marLeft w:val="0"/>
      <w:marRight w:val="0"/>
      <w:marTop w:val="0"/>
      <w:marBottom w:val="0"/>
      <w:divBdr>
        <w:top w:val="none" w:sz="0" w:space="0" w:color="auto"/>
        <w:left w:val="none" w:sz="0" w:space="0" w:color="auto"/>
        <w:bottom w:val="none" w:sz="0" w:space="0" w:color="auto"/>
        <w:right w:val="none" w:sz="0" w:space="0" w:color="auto"/>
      </w:divBdr>
    </w:div>
    <w:div w:id="1179737594">
      <w:bodyDiv w:val="1"/>
      <w:marLeft w:val="0"/>
      <w:marRight w:val="0"/>
      <w:marTop w:val="0"/>
      <w:marBottom w:val="0"/>
      <w:divBdr>
        <w:top w:val="none" w:sz="0" w:space="0" w:color="auto"/>
        <w:left w:val="none" w:sz="0" w:space="0" w:color="auto"/>
        <w:bottom w:val="none" w:sz="0" w:space="0" w:color="auto"/>
        <w:right w:val="none" w:sz="0" w:space="0" w:color="auto"/>
      </w:divBdr>
    </w:div>
    <w:div w:id="1186093349">
      <w:bodyDiv w:val="1"/>
      <w:marLeft w:val="0"/>
      <w:marRight w:val="0"/>
      <w:marTop w:val="0"/>
      <w:marBottom w:val="0"/>
      <w:divBdr>
        <w:top w:val="none" w:sz="0" w:space="0" w:color="auto"/>
        <w:left w:val="none" w:sz="0" w:space="0" w:color="auto"/>
        <w:bottom w:val="none" w:sz="0" w:space="0" w:color="auto"/>
        <w:right w:val="none" w:sz="0" w:space="0" w:color="auto"/>
      </w:divBdr>
    </w:div>
    <w:div w:id="1188981366">
      <w:bodyDiv w:val="1"/>
      <w:marLeft w:val="0"/>
      <w:marRight w:val="0"/>
      <w:marTop w:val="0"/>
      <w:marBottom w:val="0"/>
      <w:divBdr>
        <w:top w:val="none" w:sz="0" w:space="0" w:color="auto"/>
        <w:left w:val="none" w:sz="0" w:space="0" w:color="auto"/>
        <w:bottom w:val="none" w:sz="0" w:space="0" w:color="auto"/>
        <w:right w:val="none" w:sz="0" w:space="0" w:color="auto"/>
      </w:divBdr>
    </w:div>
    <w:div w:id="1191996562">
      <w:bodyDiv w:val="1"/>
      <w:marLeft w:val="0"/>
      <w:marRight w:val="0"/>
      <w:marTop w:val="0"/>
      <w:marBottom w:val="0"/>
      <w:divBdr>
        <w:top w:val="none" w:sz="0" w:space="0" w:color="auto"/>
        <w:left w:val="none" w:sz="0" w:space="0" w:color="auto"/>
        <w:bottom w:val="none" w:sz="0" w:space="0" w:color="auto"/>
        <w:right w:val="none" w:sz="0" w:space="0" w:color="auto"/>
      </w:divBdr>
    </w:div>
    <w:div w:id="1254389015">
      <w:bodyDiv w:val="1"/>
      <w:marLeft w:val="0"/>
      <w:marRight w:val="0"/>
      <w:marTop w:val="0"/>
      <w:marBottom w:val="0"/>
      <w:divBdr>
        <w:top w:val="none" w:sz="0" w:space="0" w:color="auto"/>
        <w:left w:val="none" w:sz="0" w:space="0" w:color="auto"/>
        <w:bottom w:val="none" w:sz="0" w:space="0" w:color="auto"/>
        <w:right w:val="none" w:sz="0" w:space="0" w:color="auto"/>
      </w:divBdr>
      <w:divsChild>
        <w:div w:id="1510212246">
          <w:marLeft w:val="0"/>
          <w:marRight w:val="0"/>
          <w:marTop w:val="0"/>
          <w:marBottom w:val="0"/>
          <w:divBdr>
            <w:top w:val="none" w:sz="0" w:space="0" w:color="auto"/>
            <w:left w:val="none" w:sz="0" w:space="0" w:color="auto"/>
            <w:bottom w:val="none" w:sz="0" w:space="0" w:color="auto"/>
            <w:right w:val="none" w:sz="0" w:space="0" w:color="auto"/>
          </w:divBdr>
          <w:divsChild>
            <w:div w:id="1263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267827">
      <w:bodyDiv w:val="1"/>
      <w:marLeft w:val="0"/>
      <w:marRight w:val="0"/>
      <w:marTop w:val="0"/>
      <w:marBottom w:val="0"/>
      <w:divBdr>
        <w:top w:val="none" w:sz="0" w:space="0" w:color="auto"/>
        <w:left w:val="none" w:sz="0" w:space="0" w:color="auto"/>
        <w:bottom w:val="none" w:sz="0" w:space="0" w:color="auto"/>
        <w:right w:val="none" w:sz="0" w:space="0" w:color="auto"/>
      </w:divBdr>
    </w:div>
    <w:div w:id="1383745614">
      <w:bodyDiv w:val="1"/>
      <w:marLeft w:val="0"/>
      <w:marRight w:val="0"/>
      <w:marTop w:val="0"/>
      <w:marBottom w:val="0"/>
      <w:divBdr>
        <w:top w:val="none" w:sz="0" w:space="0" w:color="auto"/>
        <w:left w:val="none" w:sz="0" w:space="0" w:color="auto"/>
        <w:bottom w:val="none" w:sz="0" w:space="0" w:color="auto"/>
        <w:right w:val="none" w:sz="0" w:space="0" w:color="auto"/>
      </w:divBdr>
    </w:div>
    <w:div w:id="1436948884">
      <w:bodyDiv w:val="1"/>
      <w:marLeft w:val="0"/>
      <w:marRight w:val="0"/>
      <w:marTop w:val="0"/>
      <w:marBottom w:val="0"/>
      <w:divBdr>
        <w:top w:val="none" w:sz="0" w:space="0" w:color="auto"/>
        <w:left w:val="none" w:sz="0" w:space="0" w:color="auto"/>
        <w:bottom w:val="none" w:sz="0" w:space="0" w:color="auto"/>
        <w:right w:val="none" w:sz="0" w:space="0" w:color="auto"/>
      </w:divBdr>
    </w:div>
    <w:div w:id="1460994395">
      <w:bodyDiv w:val="1"/>
      <w:marLeft w:val="0"/>
      <w:marRight w:val="0"/>
      <w:marTop w:val="0"/>
      <w:marBottom w:val="0"/>
      <w:divBdr>
        <w:top w:val="none" w:sz="0" w:space="0" w:color="auto"/>
        <w:left w:val="none" w:sz="0" w:space="0" w:color="auto"/>
        <w:bottom w:val="none" w:sz="0" w:space="0" w:color="auto"/>
        <w:right w:val="none" w:sz="0" w:space="0" w:color="auto"/>
      </w:divBdr>
    </w:div>
    <w:div w:id="1480269976">
      <w:bodyDiv w:val="1"/>
      <w:marLeft w:val="0"/>
      <w:marRight w:val="0"/>
      <w:marTop w:val="0"/>
      <w:marBottom w:val="0"/>
      <w:divBdr>
        <w:top w:val="none" w:sz="0" w:space="0" w:color="auto"/>
        <w:left w:val="none" w:sz="0" w:space="0" w:color="auto"/>
        <w:bottom w:val="none" w:sz="0" w:space="0" w:color="auto"/>
        <w:right w:val="none" w:sz="0" w:space="0" w:color="auto"/>
      </w:divBdr>
    </w:div>
    <w:div w:id="1496267083">
      <w:bodyDiv w:val="1"/>
      <w:marLeft w:val="0"/>
      <w:marRight w:val="0"/>
      <w:marTop w:val="0"/>
      <w:marBottom w:val="0"/>
      <w:divBdr>
        <w:top w:val="none" w:sz="0" w:space="0" w:color="auto"/>
        <w:left w:val="none" w:sz="0" w:space="0" w:color="auto"/>
        <w:bottom w:val="none" w:sz="0" w:space="0" w:color="auto"/>
        <w:right w:val="none" w:sz="0" w:space="0" w:color="auto"/>
      </w:divBdr>
    </w:div>
    <w:div w:id="1521549997">
      <w:bodyDiv w:val="1"/>
      <w:marLeft w:val="0"/>
      <w:marRight w:val="0"/>
      <w:marTop w:val="0"/>
      <w:marBottom w:val="0"/>
      <w:divBdr>
        <w:top w:val="none" w:sz="0" w:space="0" w:color="auto"/>
        <w:left w:val="none" w:sz="0" w:space="0" w:color="auto"/>
        <w:bottom w:val="none" w:sz="0" w:space="0" w:color="auto"/>
        <w:right w:val="none" w:sz="0" w:space="0" w:color="auto"/>
      </w:divBdr>
    </w:div>
    <w:div w:id="1617981359">
      <w:bodyDiv w:val="1"/>
      <w:marLeft w:val="0"/>
      <w:marRight w:val="0"/>
      <w:marTop w:val="0"/>
      <w:marBottom w:val="0"/>
      <w:divBdr>
        <w:top w:val="none" w:sz="0" w:space="0" w:color="auto"/>
        <w:left w:val="none" w:sz="0" w:space="0" w:color="auto"/>
        <w:bottom w:val="none" w:sz="0" w:space="0" w:color="auto"/>
        <w:right w:val="none" w:sz="0" w:space="0" w:color="auto"/>
      </w:divBdr>
    </w:div>
    <w:div w:id="1626503726">
      <w:bodyDiv w:val="1"/>
      <w:marLeft w:val="0"/>
      <w:marRight w:val="0"/>
      <w:marTop w:val="0"/>
      <w:marBottom w:val="0"/>
      <w:divBdr>
        <w:top w:val="none" w:sz="0" w:space="0" w:color="auto"/>
        <w:left w:val="none" w:sz="0" w:space="0" w:color="auto"/>
        <w:bottom w:val="none" w:sz="0" w:space="0" w:color="auto"/>
        <w:right w:val="none" w:sz="0" w:space="0" w:color="auto"/>
      </w:divBdr>
    </w:div>
    <w:div w:id="1646354276">
      <w:bodyDiv w:val="1"/>
      <w:marLeft w:val="0"/>
      <w:marRight w:val="0"/>
      <w:marTop w:val="0"/>
      <w:marBottom w:val="0"/>
      <w:divBdr>
        <w:top w:val="none" w:sz="0" w:space="0" w:color="auto"/>
        <w:left w:val="none" w:sz="0" w:space="0" w:color="auto"/>
        <w:bottom w:val="none" w:sz="0" w:space="0" w:color="auto"/>
        <w:right w:val="none" w:sz="0" w:space="0" w:color="auto"/>
      </w:divBdr>
    </w:div>
    <w:div w:id="1666590929">
      <w:bodyDiv w:val="1"/>
      <w:marLeft w:val="0"/>
      <w:marRight w:val="0"/>
      <w:marTop w:val="0"/>
      <w:marBottom w:val="0"/>
      <w:divBdr>
        <w:top w:val="none" w:sz="0" w:space="0" w:color="auto"/>
        <w:left w:val="none" w:sz="0" w:space="0" w:color="auto"/>
        <w:bottom w:val="none" w:sz="0" w:space="0" w:color="auto"/>
        <w:right w:val="none" w:sz="0" w:space="0" w:color="auto"/>
      </w:divBdr>
    </w:div>
    <w:div w:id="1712341361">
      <w:bodyDiv w:val="1"/>
      <w:marLeft w:val="0"/>
      <w:marRight w:val="0"/>
      <w:marTop w:val="0"/>
      <w:marBottom w:val="0"/>
      <w:divBdr>
        <w:top w:val="none" w:sz="0" w:space="0" w:color="auto"/>
        <w:left w:val="none" w:sz="0" w:space="0" w:color="auto"/>
        <w:bottom w:val="none" w:sz="0" w:space="0" w:color="auto"/>
        <w:right w:val="none" w:sz="0" w:space="0" w:color="auto"/>
      </w:divBdr>
    </w:div>
    <w:div w:id="1764718015">
      <w:bodyDiv w:val="1"/>
      <w:marLeft w:val="0"/>
      <w:marRight w:val="0"/>
      <w:marTop w:val="0"/>
      <w:marBottom w:val="0"/>
      <w:divBdr>
        <w:top w:val="none" w:sz="0" w:space="0" w:color="auto"/>
        <w:left w:val="none" w:sz="0" w:space="0" w:color="auto"/>
        <w:bottom w:val="none" w:sz="0" w:space="0" w:color="auto"/>
        <w:right w:val="none" w:sz="0" w:space="0" w:color="auto"/>
      </w:divBdr>
    </w:div>
    <w:div w:id="1780876518">
      <w:bodyDiv w:val="1"/>
      <w:marLeft w:val="0"/>
      <w:marRight w:val="0"/>
      <w:marTop w:val="0"/>
      <w:marBottom w:val="0"/>
      <w:divBdr>
        <w:top w:val="none" w:sz="0" w:space="0" w:color="auto"/>
        <w:left w:val="none" w:sz="0" w:space="0" w:color="auto"/>
        <w:bottom w:val="none" w:sz="0" w:space="0" w:color="auto"/>
        <w:right w:val="none" w:sz="0" w:space="0" w:color="auto"/>
      </w:divBdr>
    </w:div>
    <w:div w:id="1898934553">
      <w:bodyDiv w:val="1"/>
      <w:marLeft w:val="0"/>
      <w:marRight w:val="0"/>
      <w:marTop w:val="0"/>
      <w:marBottom w:val="0"/>
      <w:divBdr>
        <w:top w:val="none" w:sz="0" w:space="0" w:color="auto"/>
        <w:left w:val="none" w:sz="0" w:space="0" w:color="auto"/>
        <w:bottom w:val="none" w:sz="0" w:space="0" w:color="auto"/>
        <w:right w:val="none" w:sz="0" w:space="0" w:color="auto"/>
      </w:divBdr>
      <w:divsChild>
        <w:div w:id="1045762252">
          <w:marLeft w:val="0"/>
          <w:marRight w:val="0"/>
          <w:marTop w:val="0"/>
          <w:marBottom w:val="0"/>
          <w:divBdr>
            <w:top w:val="none" w:sz="0" w:space="0" w:color="auto"/>
            <w:left w:val="none" w:sz="0" w:space="0" w:color="auto"/>
            <w:bottom w:val="none" w:sz="0" w:space="0" w:color="auto"/>
            <w:right w:val="none" w:sz="0" w:space="0" w:color="auto"/>
          </w:divBdr>
          <w:divsChild>
            <w:div w:id="46065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871096">
      <w:bodyDiv w:val="1"/>
      <w:marLeft w:val="0"/>
      <w:marRight w:val="0"/>
      <w:marTop w:val="0"/>
      <w:marBottom w:val="0"/>
      <w:divBdr>
        <w:top w:val="none" w:sz="0" w:space="0" w:color="auto"/>
        <w:left w:val="none" w:sz="0" w:space="0" w:color="auto"/>
        <w:bottom w:val="none" w:sz="0" w:space="0" w:color="auto"/>
        <w:right w:val="none" w:sz="0" w:space="0" w:color="auto"/>
      </w:divBdr>
    </w:div>
    <w:div w:id="1933472816">
      <w:bodyDiv w:val="1"/>
      <w:marLeft w:val="0"/>
      <w:marRight w:val="0"/>
      <w:marTop w:val="0"/>
      <w:marBottom w:val="0"/>
      <w:divBdr>
        <w:top w:val="none" w:sz="0" w:space="0" w:color="auto"/>
        <w:left w:val="none" w:sz="0" w:space="0" w:color="auto"/>
        <w:bottom w:val="none" w:sz="0" w:space="0" w:color="auto"/>
        <w:right w:val="none" w:sz="0" w:space="0" w:color="auto"/>
      </w:divBdr>
    </w:div>
    <w:div w:id="1941258358">
      <w:bodyDiv w:val="1"/>
      <w:marLeft w:val="0"/>
      <w:marRight w:val="0"/>
      <w:marTop w:val="0"/>
      <w:marBottom w:val="0"/>
      <w:divBdr>
        <w:top w:val="none" w:sz="0" w:space="0" w:color="auto"/>
        <w:left w:val="none" w:sz="0" w:space="0" w:color="auto"/>
        <w:bottom w:val="none" w:sz="0" w:space="0" w:color="auto"/>
        <w:right w:val="none" w:sz="0" w:space="0" w:color="auto"/>
      </w:divBdr>
      <w:divsChild>
        <w:div w:id="1552156595">
          <w:marLeft w:val="0"/>
          <w:marRight w:val="0"/>
          <w:marTop w:val="0"/>
          <w:marBottom w:val="0"/>
          <w:divBdr>
            <w:top w:val="none" w:sz="0" w:space="0" w:color="auto"/>
            <w:left w:val="none" w:sz="0" w:space="0" w:color="auto"/>
            <w:bottom w:val="none" w:sz="0" w:space="0" w:color="auto"/>
            <w:right w:val="none" w:sz="0" w:space="0" w:color="auto"/>
          </w:divBdr>
          <w:divsChild>
            <w:div w:id="8178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606403">
      <w:bodyDiv w:val="1"/>
      <w:marLeft w:val="0"/>
      <w:marRight w:val="0"/>
      <w:marTop w:val="0"/>
      <w:marBottom w:val="0"/>
      <w:divBdr>
        <w:top w:val="none" w:sz="0" w:space="0" w:color="auto"/>
        <w:left w:val="none" w:sz="0" w:space="0" w:color="auto"/>
        <w:bottom w:val="none" w:sz="0" w:space="0" w:color="auto"/>
        <w:right w:val="none" w:sz="0" w:space="0" w:color="auto"/>
      </w:divBdr>
    </w:div>
    <w:div w:id="1952471262">
      <w:bodyDiv w:val="1"/>
      <w:marLeft w:val="0"/>
      <w:marRight w:val="0"/>
      <w:marTop w:val="0"/>
      <w:marBottom w:val="0"/>
      <w:divBdr>
        <w:top w:val="none" w:sz="0" w:space="0" w:color="auto"/>
        <w:left w:val="none" w:sz="0" w:space="0" w:color="auto"/>
        <w:bottom w:val="none" w:sz="0" w:space="0" w:color="auto"/>
        <w:right w:val="none" w:sz="0" w:space="0" w:color="auto"/>
      </w:divBdr>
      <w:divsChild>
        <w:div w:id="432669656">
          <w:marLeft w:val="0"/>
          <w:marRight w:val="0"/>
          <w:marTop w:val="0"/>
          <w:marBottom w:val="0"/>
          <w:divBdr>
            <w:top w:val="none" w:sz="0" w:space="0" w:color="auto"/>
            <w:left w:val="none" w:sz="0" w:space="0" w:color="auto"/>
            <w:bottom w:val="none" w:sz="0" w:space="0" w:color="auto"/>
            <w:right w:val="none" w:sz="0" w:space="0" w:color="auto"/>
          </w:divBdr>
          <w:divsChild>
            <w:div w:id="115410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558365">
      <w:bodyDiv w:val="1"/>
      <w:marLeft w:val="0"/>
      <w:marRight w:val="0"/>
      <w:marTop w:val="0"/>
      <w:marBottom w:val="0"/>
      <w:divBdr>
        <w:top w:val="none" w:sz="0" w:space="0" w:color="auto"/>
        <w:left w:val="none" w:sz="0" w:space="0" w:color="auto"/>
        <w:bottom w:val="none" w:sz="0" w:space="0" w:color="auto"/>
        <w:right w:val="none" w:sz="0" w:space="0" w:color="auto"/>
      </w:divBdr>
    </w:div>
    <w:div w:id="2000882375">
      <w:bodyDiv w:val="1"/>
      <w:marLeft w:val="0"/>
      <w:marRight w:val="0"/>
      <w:marTop w:val="0"/>
      <w:marBottom w:val="0"/>
      <w:divBdr>
        <w:top w:val="none" w:sz="0" w:space="0" w:color="auto"/>
        <w:left w:val="none" w:sz="0" w:space="0" w:color="auto"/>
        <w:bottom w:val="none" w:sz="0" w:space="0" w:color="auto"/>
        <w:right w:val="none" w:sz="0" w:space="0" w:color="auto"/>
      </w:divBdr>
    </w:div>
    <w:div w:id="2075085385">
      <w:bodyDiv w:val="1"/>
      <w:marLeft w:val="0"/>
      <w:marRight w:val="0"/>
      <w:marTop w:val="0"/>
      <w:marBottom w:val="0"/>
      <w:divBdr>
        <w:top w:val="none" w:sz="0" w:space="0" w:color="auto"/>
        <w:left w:val="none" w:sz="0" w:space="0" w:color="auto"/>
        <w:bottom w:val="none" w:sz="0" w:space="0" w:color="auto"/>
        <w:right w:val="none" w:sz="0" w:space="0" w:color="auto"/>
      </w:divBdr>
    </w:div>
    <w:div w:id="2093698702">
      <w:bodyDiv w:val="1"/>
      <w:marLeft w:val="0"/>
      <w:marRight w:val="0"/>
      <w:marTop w:val="0"/>
      <w:marBottom w:val="0"/>
      <w:divBdr>
        <w:top w:val="none" w:sz="0" w:space="0" w:color="auto"/>
        <w:left w:val="none" w:sz="0" w:space="0" w:color="auto"/>
        <w:bottom w:val="none" w:sz="0" w:space="0" w:color="auto"/>
        <w:right w:val="none" w:sz="0" w:space="0" w:color="auto"/>
      </w:divBdr>
    </w:div>
    <w:div w:id="210792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1448</Words>
  <Characters>7966</Characters>
  <Application>Microsoft Office Word</Application>
  <DocSecurity>4</DocSecurity>
  <Lines>66</Lines>
  <Paragraphs>18</Paragraphs>
  <ScaleCrop>false</ScaleCrop>
  <HeadingPairs>
    <vt:vector size="2" baseType="variant">
      <vt:variant>
        <vt:lpstr>Título</vt:lpstr>
      </vt:variant>
      <vt:variant>
        <vt:i4>1</vt:i4>
      </vt:variant>
    </vt:vector>
  </HeadingPairs>
  <TitlesOfParts>
    <vt:vector size="1" baseType="lpstr">
      <vt:lpstr>A LA MESA DEL CONGRESO DE LOS DIPUTADOS</vt:lpstr>
    </vt:vector>
  </TitlesOfParts>
  <Company> </Company>
  <LinksUpToDate>false</LinksUpToDate>
  <CharactersWithSpaces>9396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LA MESA DEL CONGRESO DE LOS DIPUTADOS</dc:title>
  <dc:creator>Jon Aurrekoetxea Alapont</dc:creator>
  <cp:lastModifiedBy> </cp:lastModifiedBy>
  <cp:revision>2</cp:revision>
  <cp:lastPrinted>2018-10-09T18:37:00Z</cp:lastPrinted>
  <dcterms:created xsi:type="dcterms:W3CDTF">2023-09-27T11:30:00Z</dcterms:created>
  <dcterms:modified xsi:type="dcterms:W3CDTF">2023-09-27T11:30:00Z</dcterms:modified>
</cp:coreProperties>
</file>